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67DA2" w14:textId="77777777" w:rsidR="008E444C" w:rsidRDefault="008E444C" w:rsidP="00234C43">
      <w:pPr>
        <w:jc w:val="center"/>
        <w:rPr>
          <w:rFonts w:ascii="Times New Roman" w:hAnsi="Times New Roman"/>
          <w:b/>
          <w:sz w:val="24"/>
          <w:szCs w:val="24"/>
        </w:rPr>
      </w:pPr>
    </w:p>
    <w:p w14:paraId="48EEA8B6" w14:textId="2219DC06" w:rsidR="00C811E3" w:rsidRPr="007369F2" w:rsidRDefault="00C811E3" w:rsidP="00906BEB">
      <w:pPr>
        <w:spacing w:after="0"/>
        <w:rPr>
          <w:rFonts w:ascii="Candara" w:hAnsi="Candara"/>
          <w:noProof/>
          <w:sz w:val="24"/>
          <w:szCs w:val="24"/>
          <w:lang w:eastAsia="sr-Latn-RS"/>
        </w:rPr>
      </w:pPr>
      <w:r w:rsidRPr="007369F2">
        <w:rPr>
          <w:rFonts w:ascii="Candara" w:hAnsi="Candara"/>
          <w:noProof/>
          <w:lang w:val="en-GB" w:eastAsia="en-GB"/>
        </w:rPr>
        <w:drawing>
          <wp:anchor distT="0" distB="0" distL="114300" distR="114300" simplePos="0" relativeHeight="251661312" behindDoc="0" locked="0" layoutInCell="1" allowOverlap="1" wp14:anchorId="3A4ECEFD" wp14:editId="7C67A3DC">
            <wp:simplePos x="0" y="0"/>
            <wp:positionH relativeFrom="margin">
              <wp:posOffset>185420</wp:posOffset>
            </wp:positionH>
            <wp:positionV relativeFrom="paragraph">
              <wp:posOffset>0</wp:posOffset>
            </wp:positionV>
            <wp:extent cx="450215" cy="714375"/>
            <wp:effectExtent l="0" t="0" r="6985" b="9525"/>
            <wp:wrapSquare wrapText="bothSides"/>
            <wp:docPr id="2" name="Picture 2" descr="GRB OPŠTINE BIJELO PO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OPŠTINE BIJELO POLJ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215" cy="714375"/>
                    </a:xfrm>
                    <a:prstGeom prst="rect">
                      <a:avLst/>
                    </a:prstGeom>
                    <a:noFill/>
                  </pic:spPr>
                </pic:pic>
              </a:graphicData>
            </a:graphic>
            <wp14:sizeRelH relativeFrom="margin">
              <wp14:pctWidth>0</wp14:pctWidth>
            </wp14:sizeRelH>
            <wp14:sizeRelV relativeFrom="margin">
              <wp14:pctHeight>0</wp14:pctHeight>
            </wp14:sizeRelV>
          </wp:anchor>
        </w:drawing>
      </w:r>
      <w:r w:rsidRPr="007369F2">
        <w:rPr>
          <w:rFonts w:ascii="Candara" w:hAnsi="Candara"/>
          <w:sz w:val="24"/>
          <w:szCs w:val="24"/>
        </w:rPr>
        <w:t>C</w:t>
      </w:r>
      <w:r w:rsidR="00906BEB" w:rsidRPr="007369F2">
        <w:rPr>
          <w:rFonts w:ascii="Candara" w:hAnsi="Candara"/>
          <w:sz w:val="24"/>
          <w:szCs w:val="24"/>
        </w:rPr>
        <w:t xml:space="preserve">rna Gora </w:t>
      </w:r>
      <w:r w:rsidRPr="007369F2">
        <w:rPr>
          <w:rFonts w:ascii="Candara" w:hAnsi="Candara"/>
          <w:sz w:val="24"/>
          <w:szCs w:val="24"/>
        </w:rPr>
        <w:t xml:space="preserve">                                                </w:t>
      </w:r>
      <w:r w:rsidR="00906BEB" w:rsidRPr="007369F2">
        <w:rPr>
          <w:rFonts w:ascii="Candara" w:hAnsi="Candara"/>
          <w:sz w:val="24"/>
          <w:szCs w:val="24"/>
        </w:rPr>
        <w:t xml:space="preserve">      </w:t>
      </w:r>
      <w:r w:rsidR="007369F2">
        <w:rPr>
          <w:rFonts w:ascii="Candara" w:hAnsi="Candara"/>
          <w:sz w:val="24"/>
          <w:szCs w:val="24"/>
        </w:rPr>
        <w:t xml:space="preserve">     </w:t>
      </w:r>
      <w:r w:rsidRPr="007369F2">
        <w:rPr>
          <w:rFonts w:ascii="Candara" w:hAnsi="Candara"/>
          <w:sz w:val="24"/>
          <w:szCs w:val="24"/>
        </w:rPr>
        <w:t xml:space="preserve"> </w:t>
      </w:r>
      <w:r w:rsidR="00444F49">
        <w:rPr>
          <w:rFonts w:ascii="Candara" w:hAnsi="Candara"/>
          <w:sz w:val="24"/>
          <w:szCs w:val="24"/>
        </w:rPr>
        <w:t xml:space="preserve">  </w:t>
      </w:r>
      <w:r w:rsidRPr="007369F2">
        <w:rPr>
          <w:rFonts w:ascii="Candara" w:hAnsi="Candara"/>
          <w:sz w:val="24"/>
          <w:szCs w:val="24"/>
        </w:rPr>
        <w:t xml:space="preserve">Adresa: Ul. Nedeljka Merdovića </w:t>
      </w:r>
      <w:r w:rsidR="00906BEB" w:rsidRPr="007369F2">
        <w:rPr>
          <w:rFonts w:ascii="Candara" w:hAnsi="Candara"/>
          <w:sz w:val="24"/>
          <w:szCs w:val="24"/>
        </w:rPr>
        <w:t>10</w:t>
      </w:r>
    </w:p>
    <w:p w14:paraId="06CB2783" w14:textId="1644ACB5" w:rsidR="00C811E3" w:rsidRPr="007369F2" w:rsidRDefault="00906BEB" w:rsidP="00906BEB">
      <w:pPr>
        <w:spacing w:after="0"/>
        <w:rPr>
          <w:rFonts w:ascii="Candara" w:hAnsi="Candara"/>
          <w:sz w:val="24"/>
          <w:szCs w:val="24"/>
        </w:rPr>
      </w:pPr>
      <w:r w:rsidRPr="007369F2">
        <w:rPr>
          <w:rFonts w:ascii="Candara" w:hAnsi="Candara"/>
          <w:sz w:val="24"/>
          <w:szCs w:val="24"/>
        </w:rPr>
        <w:t xml:space="preserve">OPŠTINA BIJELO POLJE           </w:t>
      </w:r>
      <w:r w:rsidR="00444F49">
        <w:rPr>
          <w:rFonts w:ascii="Candara" w:hAnsi="Candara"/>
          <w:sz w:val="24"/>
          <w:szCs w:val="24"/>
        </w:rPr>
        <w:t xml:space="preserve">                         </w:t>
      </w:r>
      <w:r w:rsidR="00C811E3" w:rsidRPr="007369F2">
        <w:rPr>
          <w:rFonts w:ascii="Candara" w:hAnsi="Candara"/>
          <w:sz w:val="24"/>
          <w:szCs w:val="24"/>
        </w:rPr>
        <w:t>84 000 Bijelo Polje</w:t>
      </w:r>
    </w:p>
    <w:p w14:paraId="3AB77474" w14:textId="6778DC34" w:rsidR="00C811E3" w:rsidRPr="007369F2" w:rsidRDefault="00C811E3" w:rsidP="00906BEB">
      <w:pPr>
        <w:spacing w:after="0"/>
        <w:rPr>
          <w:rFonts w:ascii="Candara" w:hAnsi="Candara"/>
          <w:sz w:val="24"/>
          <w:szCs w:val="24"/>
        </w:rPr>
      </w:pPr>
      <w:r w:rsidRPr="007369F2">
        <w:rPr>
          <w:rFonts w:ascii="Candara" w:hAnsi="Candara"/>
          <w:b/>
          <w:sz w:val="24"/>
          <w:szCs w:val="24"/>
        </w:rPr>
        <w:t xml:space="preserve">Sekretarijat za ruralni                                  </w:t>
      </w:r>
      <w:r w:rsidR="00444F49">
        <w:rPr>
          <w:rFonts w:ascii="Candara" w:hAnsi="Candara"/>
          <w:b/>
          <w:sz w:val="24"/>
          <w:szCs w:val="24"/>
        </w:rPr>
        <w:t xml:space="preserve">      </w:t>
      </w:r>
      <w:r w:rsidRPr="007369F2">
        <w:rPr>
          <w:rFonts w:ascii="Candara" w:hAnsi="Candara"/>
          <w:sz w:val="24"/>
          <w:szCs w:val="24"/>
        </w:rPr>
        <w:t>Telefon: +382(0)50/484-805</w:t>
      </w:r>
    </w:p>
    <w:p w14:paraId="2AFB51E5" w14:textId="09A6CDF1" w:rsidR="00C811E3" w:rsidRPr="007369F2" w:rsidRDefault="00C811E3" w:rsidP="00906BEB">
      <w:pPr>
        <w:spacing w:after="0"/>
        <w:rPr>
          <w:rFonts w:ascii="Candara" w:hAnsi="Candara"/>
          <w:sz w:val="24"/>
          <w:szCs w:val="24"/>
        </w:rPr>
      </w:pPr>
      <w:r w:rsidRPr="007369F2">
        <w:rPr>
          <w:rFonts w:ascii="Candara" w:hAnsi="Candara"/>
          <w:b/>
          <w:sz w:val="24"/>
          <w:szCs w:val="24"/>
        </w:rPr>
        <w:t xml:space="preserve">i održivi razvoj                                              </w:t>
      </w:r>
      <w:r w:rsidR="00906BEB" w:rsidRPr="007369F2">
        <w:rPr>
          <w:rFonts w:ascii="Candara" w:hAnsi="Candara"/>
          <w:b/>
          <w:sz w:val="24"/>
          <w:szCs w:val="24"/>
        </w:rPr>
        <w:t xml:space="preserve">      </w:t>
      </w:r>
      <w:r w:rsidRPr="007369F2">
        <w:rPr>
          <w:rFonts w:ascii="Candara" w:hAnsi="Candara"/>
          <w:b/>
          <w:sz w:val="24"/>
          <w:szCs w:val="24"/>
        </w:rPr>
        <w:t xml:space="preserve"> </w:t>
      </w:r>
      <w:r w:rsidR="00444F49">
        <w:rPr>
          <w:rFonts w:ascii="Candara" w:hAnsi="Candara"/>
          <w:b/>
          <w:sz w:val="24"/>
          <w:szCs w:val="24"/>
        </w:rPr>
        <w:t xml:space="preserve"> </w:t>
      </w:r>
      <w:r w:rsidRPr="007369F2">
        <w:rPr>
          <w:rFonts w:ascii="Candara" w:hAnsi="Candara"/>
          <w:sz w:val="24"/>
          <w:szCs w:val="24"/>
        </w:rPr>
        <w:t>www.bijelopolje.co.me</w:t>
      </w:r>
    </w:p>
    <w:p w14:paraId="06818A2C" w14:textId="55CBB4D3" w:rsidR="00C811E3" w:rsidRPr="007369F2" w:rsidRDefault="00906BEB" w:rsidP="00C811E3">
      <w:pPr>
        <w:spacing w:after="0"/>
        <w:rPr>
          <w:rFonts w:ascii="Candara" w:hAnsi="Candara"/>
          <w:sz w:val="24"/>
          <w:szCs w:val="24"/>
        </w:rPr>
      </w:pPr>
      <w:r w:rsidRPr="007369F2">
        <w:rPr>
          <w:rFonts w:ascii="Candara" w:hAnsi="Candara"/>
          <w:sz w:val="24"/>
          <w:szCs w:val="24"/>
        </w:rPr>
        <w:t>__________________________________________________________________________</w:t>
      </w:r>
    </w:p>
    <w:p w14:paraId="081B4CAA" w14:textId="77777777" w:rsidR="00C27E1E" w:rsidRDefault="00C27E1E" w:rsidP="00C811E3">
      <w:pPr>
        <w:spacing w:after="0"/>
        <w:rPr>
          <w:rFonts w:ascii="Candara" w:hAnsi="Candara"/>
          <w:sz w:val="24"/>
          <w:szCs w:val="24"/>
        </w:rPr>
      </w:pPr>
    </w:p>
    <w:p w14:paraId="03E84D63" w14:textId="2429BFF2" w:rsidR="00C811E3" w:rsidRPr="007369F2" w:rsidRDefault="00C27E1E" w:rsidP="00C811E3">
      <w:pPr>
        <w:spacing w:after="0"/>
        <w:rPr>
          <w:rFonts w:ascii="Candara" w:hAnsi="Candara"/>
          <w:sz w:val="24"/>
          <w:szCs w:val="24"/>
        </w:rPr>
      </w:pPr>
      <w:r>
        <w:rPr>
          <w:rFonts w:ascii="Candara" w:hAnsi="Candara"/>
          <w:sz w:val="24"/>
          <w:szCs w:val="24"/>
        </w:rPr>
        <w:t>Broj 09-</w:t>
      </w:r>
      <w:r w:rsidR="00906BEB" w:rsidRPr="007369F2">
        <w:rPr>
          <w:rFonts w:ascii="Candara" w:hAnsi="Candara"/>
          <w:sz w:val="24"/>
          <w:szCs w:val="24"/>
        </w:rPr>
        <w:t xml:space="preserve">                      </w:t>
      </w:r>
      <w:r w:rsidR="00CC3575" w:rsidRPr="007369F2">
        <w:rPr>
          <w:rFonts w:ascii="Candara" w:hAnsi="Candara"/>
          <w:sz w:val="24"/>
          <w:szCs w:val="24"/>
        </w:rPr>
        <w:t xml:space="preserve">            </w:t>
      </w:r>
      <w:r w:rsidR="00C811E3" w:rsidRPr="007369F2">
        <w:rPr>
          <w:rFonts w:ascii="Candara" w:hAnsi="Candara"/>
          <w:sz w:val="24"/>
          <w:szCs w:val="24"/>
        </w:rPr>
        <w:t xml:space="preserve">                                       </w:t>
      </w:r>
      <w:r>
        <w:rPr>
          <w:rFonts w:ascii="Candara" w:hAnsi="Candara"/>
          <w:sz w:val="24"/>
          <w:szCs w:val="24"/>
        </w:rPr>
        <w:t xml:space="preserve">    </w:t>
      </w:r>
      <w:r w:rsidR="00EB7899" w:rsidRPr="007369F2">
        <w:rPr>
          <w:rFonts w:ascii="Candara" w:hAnsi="Candara"/>
          <w:sz w:val="24"/>
          <w:szCs w:val="24"/>
        </w:rPr>
        <w:t xml:space="preserve"> </w:t>
      </w:r>
      <w:r w:rsidR="00137087">
        <w:rPr>
          <w:rFonts w:ascii="Candara" w:hAnsi="Candara"/>
          <w:sz w:val="24"/>
          <w:szCs w:val="24"/>
        </w:rPr>
        <w:t xml:space="preserve">          </w:t>
      </w:r>
      <w:r w:rsidR="00EB7899" w:rsidRPr="007369F2">
        <w:rPr>
          <w:rFonts w:ascii="Candara" w:hAnsi="Candara"/>
          <w:sz w:val="24"/>
          <w:szCs w:val="24"/>
        </w:rPr>
        <w:t xml:space="preserve">Datum: </w:t>
      </w:r>
      <w:r w:rsidR="00A46201">
        <w:rPr>
          <w:rFonts w:ascii="Candara" w:hAnsi="Candara"/>
          <w:sz w:val="24"/>
          <w:szCs w:val="24"/>
        </w:rPr>
        <w:t>07</w:t>
      </w:r>
      <w:r>
        <w:rPr>
          <w:rFonts w:ascii="Candara" w:hAnsi="Candara"/>
          <w:sz w:val="24"/>
          <w:szCs w:val="24"/>
        </w:rPr>
        <w:t>.</w:t>
      </w:r>
      <w:r w:rsidR="005859DF">
        <w:rPr>
          <w:rFonts w:ascii="Candara" w:hAnsi="Candara"/>
          <w:sz w:val="24"/>
          <w:szCs w:val="24"/>
        </w:rPr>
        <w:t>0</w:t>
      </w:r>
      <w:r w:rsidR="00A46201">
        <w:rPr>
          <w:rFonts w:ascii="Candara" w:hAnsi="Candara"/>
          <w:sz w:val="24"/>
          <w:szCs w:val="24"/>
        </w:rPr>
        <w:t>5</w:t>
      </w:r>
      <w:r>
        <w:rPr>
          <w:rFonts w:ascii="Candara" w:hAnsi="Candara"/>
          <w:sz w:val="24"/>
          <w:szCs w:val="24"/>
        </w:rPr>
        <w:t>.</w:t>
      </w:r>
      <w:r w:rsidR="00444F49">
        <w:rPr>
          <w:rFonts w:ascii="Candara" w:hAnsi="Candara"/>
          <w:sz w:val="24"/>
          <w:szCs w:val="24"/>
        </w:rPr>
        <w:t>202</w:t>
      </w:r>
      <w:r w:rsidR="003130A3">
        <w:rPr>
          <w:rFonts w:ascii="Candara" w:hAnsi="Candara"/>
          <w:sz w:val="24"/>
          <w:szCs w:val="24"/>
        </w:rPr>
        <w:t>4</w:t>
      </w:r>
      <w:r w:rsidR="00EB7899" w:rsidRPr="007369F2">
        <w:rPr>
          <w:rFonts w:ascii="Candara" w:hAnsi="Candara"/>
          <w:sz w:val="24"/>
          <w:szCs w:val="24"/>
        </w:rPr>
        <w:t>. godine</w:t>
      </w:r>
    </w:p>
    <w:p w14:paraId="01ED7E40" w14:textId="77777777" w:rsidR="00C811E3" w:rsidRPr="007369F2" w:rsidRDefault="00C811E3" w:rsidP="00C811E3">
      <w:pPr>
        <w:spacing w:after="0"/>
        <w:rPr>
          <w:rFonts w:ascii="Candara" w:hAnsi="Candara"/>
          <w:sz w:val="24"/>
          <w:szCs w:val="24"/>
        </w:rPr>
      </w:pPr>
    </w:p>
    <w:p w14:paraId="6269DD8C" w14:textId="77777777" w:rsidR="008D1B07" w:rsidRDefault="00906BEB" w:rsidP="00906BEB">
      <w:pPr>
        <w:spacing w:after="0"/>
        <w:rPr>
          <w:rFonts w:ascii="Candara" w:hAnsi="Candara"/>
          <w:sz w:val="24"/>
          <w:szCs w:val="24"/>
        </w:rPr>
      </w:pPr>
      <w:r w:rsidRPr="007369F2">
        <w:rPr>
          <w:rFonts w:ascii="Candara" w:hAnsi="Candara"/>
          <w:sz w:val="24"/>
          <w:szCs w:val="24"/>
        </w:rPr>
        <w:t xml:space="preserve">                                         </w:t>
      </w:r>
    </w:p>
    <w:p w14:paraId="469164A0" w14:textId="64992694" w:rsidR="00906BEB" w:rsidRPr="007369F2" w:rsidRDefault="00906BEB" w:rsidP="00906BEB">
      <w:pPr>
        <w:spacing w:after="0"/>
        <w:rPr>
          <w:rFonts w:ascii="Candara" w:hAnsi="Candara"/>
          <w:sz w:val="24"/>
          <w:szCs w:val="24"/>
        </w:rPr>
      </w:pPr>
      <w:r w:rsidRPr="007369F2">
        <w:rPr>
          <w:rFonts w:ascii="Candara" w:hAnsi="Candara"/>
          <w:sz w:val="24"/>
          <w:szCs w:val="24"/>
        </w:rPr>
        <w:t xml:space="preserve">                                                                                                                                                                                                                                                                                      </w:t>
      </w:r>
    </w:p>
    <w:p w14:paraId="5BC13A58" w14:textId="5B2D2C6D" w:rsidR="00AE7061" w:rsidRDefault="00AE7061" w:rsidP="00906BEB">
      <w:pPr>
        <w:spacing w:after="0"/>
        <w:jc w:val="both"/>
        <w:rPr>
          <w:rFonts w:ascii="Candara" w:hAnsi="Candara"/>
          <w:sz w:val="24"/>
          <w:szCs w:val="24"/>
        </w:rPr>
      </w:pPr>
    </w:p>
    <w:p w14:paraId="6F0E3194" w14:textId="0E90EEC2" w:rsidR="008D1B07" w:rsidRDefault="008D1B07" w:rsidP="00906BEB">
      <w:pPr>
        <w:spacing w:after="0"/>
        <w:jc w:val="both"/>
        <w:rPr>
          <w:rFonts w:ascii="Candara" w:hAnsi="Candara"/>
          <w:sz w:val="24"/>
          <w:szCs w:val="24"/>
        </w:rPr>
      </w:pPr>
    </w:p>
    <w:p w14:paraId="692442D8" w14:textId="77777777" w:rsidR="008D1B07" w:rsidRPr="007369F2" w:rsidRDefault="008D1B07" w:rsidP="00906BEB">
      <w:pPr>
        <w:spacing w:after="0"/>
        <w:jc w:val="both"/>
        <w:rPr>
          <w:rFonts w:ascii="Candara" w:hAnsi="Candara"/>
          <w:sz w:val="24"/>
          <w:szCs w:val="24"/>
        </w:rPr>
      </w:pPr>
    </w:p>
    <w:p w14:paraId="4B347843" w14:textId="30898021" w:rsidR="008D1B07" w:rsidRDefault="008D1B07" w:rsidP="008D1B07">
      <w:pPr>
        <w:spacing w:after="0"/>
        <w:ind w:firstLine="720"/>
        <w:jc w:val="both"/>
        <w:rPr>
          <w:rFonts w:ascii="Candara" w:hAnsi="Candara"/>
          <w:sz w:val="24"/>
          <w:szCs w:val="24"/>
        </w:rPr>
      </w:pPr>
      <w:r>
        <w:rPr>
          <w:rFonts w:ascii="Candara" w:hAnsi="Candara"/>
          <w:sz w:val="24"/>
          <w:szCs w:val="24"/>
        </w:rPr>
        <w:t>Na</w:t>
      </w:r>
      <w:r w:rsidR="00517F24">
        <w:rPr>
          <w:rFonts w:ascii="Candara" w:hAnsi="Candara"/>
          <w:sz w:val="24"/>
          <w:szCs w:val="24"/>
        </w:rPr>
        <w:t xml:space="preserve"> </w:t>
      </w:r>
      <w:r>
        <w:rPr>
          <w:rFonts w:ascii="Candara" w:hAnsi="Candara"/>
          <w:sz w:val="24"/>
          <w:szCs w:val="24"/>
        </w:rPr>
        <w:t xml:space="preserve">osnovu člana </w:t>
      </w:r>
      <w:r w:rsidRPr="008D1B07">
        <w:rPr>
          <w:rFonts w:ascii="Candara" w:hAnsi="Candara"/>
          <w:sz w:val="24"/>
          <w:szCs w:val="24"/>
        </w:rPr>
        <w:t>13 Odluke o organizaciji i načinu rada  lokalne uprave Opštine Bijelo Polje (,,Službeni list Crne Gore - Opštinski propisi,“ br.48/18, 16/19 i 25/19)</w:t>
      </w:r>
      <w:r w:rsidRPr="008D1B07">
        <w:t xml:space="preserve"> </w:t>
      </w:r>
      <w:r w:rsidR="00517F24">
        <w:t xml:space="preserve">VD </w:t>
      </w:r>
      <w:r w:rsidR="00691CC9">
        <w:rPr>
          <w:rFonts w:ascii="Candara" w:hAnsi="Candara"/>
          <w:sz w:val="24"/>
          <w:szCs w:val="24"/>
        </w:rPr>
        <w:t>s</w:t>
      </w:r>
      <w:r w:rsidRPr="008D1B07">
        <w:rPr>
          <w:rFonts w:ascii="Candara" w:hAnsi="Candara"/>
          <w:sz w:val="24"/>
          <w:szCs w:val="24"/>
        </w:rPr>
        <w:t xml:space="preserve">ekretar </w:t>
      </w:r>
      <w:r w:rsidR="00517F24">
        <w:rPr>
          <w:rFonts w:ascii="Candara" w:hAnsi="Candara"/>
          <w:sz w:val="24"/>
          <w:szCs w:val="24"/>
        </w:rPr>
        <w:t xml:space="preserve">–a </w:t>
      </w:r>
      <w:r w:rsidRPr="008D1B07">
        <w:rPr>
          <w:rFonts w:ascii="Candara" w:hAnsi="Candara"/>
          <w:sz w:val="24"/>
          <w:szCs w:val="24"/>
        </w:rPr>
        <w:t>Sekretarijata za ruralni i održivi razvoj,</w:t>
      </w:r>
      <w:r>
        <w:rPr>
          <w:rFonts w:ascii="Candara" w:hAnsi="Candara"/>
          <w:sz w:val="24"/>
          <w:szCs w:val="24"/>
        </w:rPr>
        <w:t xml:space="preserve"> podnosi:</w:t>
      </w:r>
    </w:p>
    <w:p w14:paraId="1594E132" w14:textId="0B900340" w:rsidR="008D1B07" w:rsidRDefault="008D1B07" w:rsidP="008D1B07">
      <w:pPr>
        <w:spacing w:after="0"/>
        <w:ind w:firstLine="720"/>
        <w:jc w:val="both"/>
        <w:rPr>
          <w:rFonts w:ascii="Candara" w:hAnsi="Candara"/>
          <w:sz w:val="24"/>
          <w:szCs w:val="24"/>
        </w:rPr>
      </w:pPr>
    </w:p>
    <w:p w14:paraId="2ED957B0" w14:textId="6305BF92" w:rsidR="008D1B07" w:rsidRDefault="008D1B07" w:rsidP="008D1B07">
      <w:pPr>
        <w:spacing w:after="0"/>
        <w:ind w:firstLine="720"/>
        <w:jc w:val="both"/>
        <w:rPr>
          <w:rFonts w:ascii="Candara" w:hAnsi="Candara"/>
          <w:sz w:val="24"/>
          <w:szCs w:val="24"/>
        </w:rPr>
      </w:pPr>
    </w:p>
    <w:p w14:paraId="6E932C90" w14:textId="1D755C1B" w:rsidR="008D1B07" w:rsidRDefault="008D1B07" w:rsidP="008D1B07">
      <w:pPr>
        <w:spacing w:after="0"/>
        <w:ind w:firstLine="720"/>
        <w:jc w:val="both"/>
        <w:rPr>
          <w:rFonts w:ascii="Candara" w:hAnsi="Candara"/>
          <w:sz w:val="24"/>
          <w:szCs w:val="24"/>
        </w:rPr>
      </w:pPr>
    </w:p>
    <w:p w14:paraId="3A5B49DB" w14:textId="340717BA" w:rsidR="008D1B07" w:rsidRDefault="008D1B07" w:rsidP="008D1B07">
      <w:pPr>
        <w:spacing w:after="0"/>
        <w:ind w:firstLine="720"/>
        <w:jc w:val="both"/>
        <w:rPr>
          <w:rFonts w:ascii="Candara" w:hAnsi="Candara"/>
          <w:sz w:val="24"/>
          <w:szCs w:val="24"/>
        </w:rPr>
      </w:pPr>
    </w:p>
    <w:p w14:paraId="0F260BA5" w14:textId="77777777" w:rsidR="008D1B07" w:rsidRDefault="008D1B07" w:rsidP="008D1B07">
      <w:pPr>
        <w:spacing w:after="0"/>
        <w:ind w:firstLine="720"/>
        <w:jc w:val="both"/>
        <w:rPr>
          <w:rFonts w:ascii="Candara" w:hAnsi="Candara"/>
          <w:sz w:val="24"/>
          <w:szCs w:val="24"/>
        </w:rPr>
      </w:pPr>
    </w:p>
    <w:p w14:paraId="29E9D82B" w14:textId="77777777" w:rsidR="008D1B07" w:rsidRPr="005B0753" w:rsidRDefault="008D1B07" w:rsidP="008D1B07">
      <w:pPr>
        <w:spacing w:after="0"/>
        <w:ind w:firstLine="720"/>
        <w:jc w:val="both"/>
        <w:rPr>
          <w:rFonts w:ascii="Arial" w:hAnsi="Arial" w:cs="Arial"/>
          <w:sz w:val="32"/>
          <w:szCs w:val="32"/>
        </w:rPr>
      </w:pPr>
    </w:p>
    <w:p w14:paraId="42DAF295" w14:textId="77777777" w:rsidR="008D1B07" w:rsidRPr="005B0753" w:rsidRDefault="008D1B07" w:rsidP="008D1B07">
      <w:pPr>
        <w:spacing w:after="0"/>
        <w:ind w:firstLine="720"/>
        <w:jc w:val="center"/>
        <w:rPr>
          <w:rFonts w:ascii="Arial" w:hAnsi="Arial" w:cs="Arial"/>
          <w:b/>
          <w:bCs/>
          <w:sz w:val="32"/>
          <w:szCs w:val="32"/>
        </w:rPr>
      </w:pPr>
      <w:bookmarkStart w:id="0" w:name="_Hlk156826030"/>
      <w:r w:rsidRPr="005B0753">
        <w:rPr>
          <w:rFonts w:ascii="Arial" w:hAnsi="Arial" w:cs="Arial"/>
          <w:b/>
          <w:bCs/>
          <w:sz w:val="32"/>
          <w:szCs w:val="32"/>
        </w:rPr>
        <w:t xml:space="preserve">IZVJEŠTAJ </w:t>
      </w:r>
    </w:p>
    <w:p w14:paraId="4BFF803D" w14:textId="0FAE6BE2" w:rsidR="00906BEB" w:rsidRPr="005B0753" w:rsidRDefault="008D1B07" w:rsidP="008D1B07">
      <w:pPr>
        <w:spacing w:after="0"/>
        <w:ind w:firstLine="720"/>
        <w:jc w:val="center"/>
        <w:rPr>
          <w:rFonts w:ascii="Arial" w:hAnsi="Arial" w:cs="Arial"/>
          <w:b/>
          <w:bCs/>
          <w:sz w:val="32"/>
          <w:szCs w:val="32"/>
        </w:rPr>
      </w:pPr>
      <w:r w:rsidRPr="005B0753">
        <w:rPr>
          <w:rFonts w:ascii="Arial" w:hAnsi="Arial" w:cs="Arial"/>
          <w:b/>
          <w:bCs/>
          <w:sz w:val="32"/>
          <w:szCs w:val="32"/>
        </w:rPr>
        <w:t xml:space="preserve">O </w:t>
      </w:r>
      <w:r w:rsidR="005B0753" w:rsidRPr="005B0753">
        <w:rPr>
          <w:rFonts w:ascii="Arial" w:hAnsi="Arial" w:cs="Arial"/>
          <w:b/>
          <w:bCs/>
          <w:sz w:val="32"/>
          <w:szCs w:val="32"/>
        </w:rPr>
        <w:t>Realizaciji Programa mjera za podršku ruralnom i održivom razvoju za</w:t>
      </w:r>
      <w:r w:rsidRPr="005B0753">
        <w:rPr>
          <w:rFonts w:ascii="Arial" w:hAnsi="Arial" w:cs="Arial"/>
          <w:b/>
          <w:bCs/>
          <w:sz w:val="32"/>
          <w:szCs w:val="32"/>
        </w:rPr>
        <w:t xml:space="preserve"> 202</w:t>
      </w:r>
      <w:r w:rsidR="003130A3" w:rsidRPr="005B0753">
        <w:rPr>
          <w:rFonts w:ascii="Arial" w:hAnsi="Arial" w:cs="Arial"/>
          <w:b/>
          <w:bCs/>
          <w:sz w:val="32"/>
          <w:szCs w:val="32"/>
        </w:rPr>
        <w:t>3</w:t>
      </w:r>
      <w:r w:rsidRPr="005B0753">
        <w:rPr>
          <w:rFonts w:ascii="Arial" w:hAnsi="Arial" w:cs="Arial"/>
          <w:b/>
          <w:bCs/>
          <w:sz w:val="32"/>
          <w:szCs w:val="32"/>
        </w:rPr>
        <w:t>. GODINU.</w:t>
      </w:r>
    </w:p>
    <w:p w14:paraId="26A41223" w14:textId="77777777" w:rsidR="00C811E3" w:rsidRPr="007369F2" w:rsidRDefault="00C811E3" w:rsidP="00C811E3">
      <w:pPr>
        <w:spacing w:after="0"/>
        <w:jc w:val="both"/>
        <w:rPr>
          <w:rFonts w:ascii="Candara" w:hAnsi="Candara"/>
          <w:sz w:val="24"/>
          <w:szCs w:val="24"/>
        </w:rPr>
      </w:pPr>
    </w:p>
    <w:p w14:paraId="7F5886FA" w14:textId="77777777" w:rsidR="00C811E3" w:rsidRPr="007369F2" w:rsidRDefault="00C811E3" w:rsidP="00C811E3">
      <w:pPr>
        <w:spacing w:after="0"/>
        <w:jc w:val="both"/>
        <w:rPr>
          <w:rFonts w:ascii="Candara" w:hAnsi="Candara"/>
          <w:sz w:val="24"/>
          <w:szCs w:val="24"/>
        </w:rPr>
      </w:pPr>
      <w:r w:rsidRPr="007369F2">
        <w:rPr>
          <w:rFonts w:ascii="Candara" w:hAnsi="Candara"/>
          <w:sz w:val="24"/>
          <w:szCs w:val="24"/>
        </w:rPr>
        <w:tab/>
      </w:r>
    </w:p>
    <w:p w14:paraId="5516AA9C" w14:textId="535CA7EC" w:rsidR="00C811E3" w:rsidRPr="007369F2" w:rsidRDefault="00C811E3" w:rsidP="00C811E3">
      <w:pPr>
        <w:rPr>
          <w:rFonts w:ascii="Candara" w:hAnsi="Candara"/>
          <w:sz w:val="24"/>
          <w:szCs w:val="24"/>
          <w:lang w:val="sr-Latn-ME"/>
        </w:rPr>
      </w:pPr>
    </w:p>
    <w:p w14:paraId="5ED605C4" w14:textId="77777777" w:rsidR="00A14F03" w:rsidRDefault="00D1466C" w:rsidP="00C811E3">
      <w:pPr>
        <w:rPr>
          <w:rFonts w:ascii="Candara" w:hAnsi="Candara"/>
          <w:sz w:val="24"/>
          <w:szCs w:val="24"/>
          <w:lang w:val="sr-Latn-ME"/>
        </w:rPr>
      </w:pPr>
      <w:r>
        <w:rPr>
          <w:rFonts w:ascii="Candara" w:hAnsi="Candara"/>
          <w:sz w:val="24"/>
          <w:szCs w:val="24"/>
          <w:lang w:val="sr-Latn-ME"/>
        </w:rPr>
        <w:t xml:space="preserve"> </w:t>
      </w:r>
      <w:r w:rsidR="00C811E3" w:rsidRPr="007369F2">
        <w:rPr>
          <w:rFonts w:ascii="Candara" w:hAnsi="Candara"/>
          <w:sz w:val="24"/>
          <w:szCs w:val="24"/>
          <w:lang w:val="sr-Latn-ME"/>
        </w:rPr>
        <w:t xml:space="preserve">                                                       </w:t>
      </w:r>
    </w:p>
    <w:p w14:paraId="619BFB63" w14:textId="4D727F40" w:rsidR="00C811E3" w:rsidRDefault="00C811E3" w:rsidP="00C811E3">
      <w:pPr>
        <w:rPr>
          <w:rFonts w:ascii="Candara" w:hAnsi="Candara"/>
          <w:sz w:val="24"/>
          <w:szCs w:val="24"/>
          <w:lang w:val="sr-Latn-ME"/>
        </w:rPr>
      </w:pPr>
      <w:r w:rsidRPr="007369F2">
        <w:rPr>
          <w:rFonts w:ascii="Candara" w:hAnsi="Candara"/>
          <w:sz w:val="24"/>
          <w:szCs w:val="24"/>
          <w:lang w:val="sr-Latn-ME"/>
        </w:rPr>
        <w:t xml:space="preserve">                            </w:t>
      </w:r>
    </w:p>
    <w:p w14:paraId="3C889597" w14:textId="5EDF8570" w:rsidR="008D1B07" w:rsidRDefault="008D1B07" w:rsidP="00C811E3">
      <w:pPr>
        <w:rPr>
          <w:rFonts w:ascii="Candara" w:hAnsi="Candara"/>
          <w:sz w:val="24"/>
          <w:szCs w:val="24"/>
          <w:lang w:val="sr-Latn-ME"/>
        </w:rPr>
      </w:pPr>
    </w:p>
    <w:p w14:paraId="400F13BF" w14:textId="77777777" w:rsidR="008D1B07" w:rsidRPr="007369F2" w:rsidRDefault="008D1B07" w:rsidP="00C811E3">
      <w:pPr>
        <w:rPr>
          <w:rFonts w:ascii="Candara" w:hAnsi="Candara"/>
          <w:sz w:val="24"/>
          <w:szCs w:val="24"/>
          <w:lang w:val="sr-Latn-ME"/>
        </w:rPr>
      </w:pPr>
    </w:p>
    <w:p w14:paraId="622E3241" w14:textId="77777777" w:rsidR="008D1B07" w:rsidRDefault="00D1466C" w:rsidP="00400043">
      <w:pPr>
        <w:spacing w:after="0"/>
        <w:rPr>
          <w:rFonts w:ascii="Candara" w:hAnsi="Candara"/>
          <w:sz w:val="24"/>
          <w:szCs w:val="24"/>
          <w:lang w:val="sr-Latn-ME"/>
        </w:rPr>
      </w:pPr>
      <w:r>
        <w:rPr>
          <w:rFonts w:ascii="Candara" w:hAnsi="Candara"/>
          <w:sz w:val="24"/>
          <w:szCs w:val="24"/>
          <w:lang w:val="sr-Latn-ME"/>
        </w:rPr>
        <w:t xml:space="preserve">                        </w:t>
      </w:r>
      <w:r w:rsidR="00C811E3" w:rsidRPr="007369F2">
        <w:rPr>
          <w:rFonts w:ascii="Candara" w:hAnsi="Candara"/>
          <w:sz w:val="24"/>
          <w:szCs w:val="24"/>
          <w:lang w:val="sr-Latn-ME"/>
        </w:rPr>
        <w:t xml:space="preserve">                                                  </w:t>
      </w:r>
    </w:p>
    <w:p w14:paraId="4BC6F27E" w14:textId="4CCF9897" w:rsidR="008D1B07" w:rsidRDefault="008D1B07" w:rsidP="00400043">
      <w:pPr>
        <w:spacing w:after="0"/>
        <w:rPr>
          <w:rFonts w:ascii="Candara" w:hAnsi="Candara"/>
          <w:sz w:val="24"/>
          <w:szCs w:val="24"/>
          <w:lang w:val="sr-Latn-ME"/>
        </w:rPr>
      </w:pPr>
    </w:p>
    <w:p w14:paraId="531DA9C7" w14:textId="77777777" w:rsidR="008D1B07" w:rsidRDefault="008D1B07" w:rsidP="00400043">
      <w:pPr>
        <w:spacing w:after="0"/>
        <w:rPr>
          <w:rFonts w:ascii="Candara" w:hAnsi="Candara"/>
          <w:sz w:val="24"/>
          <w:szCs w:val="24"/>
          <w:lang w:val="sr-Latn-ME"/>
        </w:rPr>
      </w:pPr>
    </w:p>
    <w:p w14:paraId="1B81903B" w14:textId="77777777" w:rsidR="008D1B07" w:rsidRDefault="008D1B07" w:rsidP="00400043">
      <w:pPr>
        <w:spacing w:after="0"/>
        <w:rPr>
          <w:rFonts w:ascii="Candara" w:hAnsi="Candara"/>
          <w:sz w:val="24"/>
          <w:szCs w:val="24"/>
          <w:lang w:val="sr-Latn-ME"/>
        </w:rPr>
      </w:pPr>
    </w:p>
    <w:p w14:paraId="38F4B31C" w14:textId="77777777" w:rsidR="008D1B07" w:rsidRDefault="008D1B07" w:rsidP="00400043">
      <w:pPr>
        <w:spacing w:after="0"/>
        <w:rPr>
          <w:rFonts w:ascii="Candara" w:hAnsi="Candara"/>
          <w:sz w:val="24"/>
          <w:szCs w:val="24"/>
          <w:lang w:val="sr-Latn-ME"/>
        </w:rPr>
      </w:pPr>
    </w:p>
    <w:p w14:paraId="49B98C1D" w14:textId="5486FA9A" w:rsidR="00C811E3" w:rsidRPr="007369F2" w:rsidRDefault="00C811E3" w:rsidP="00400043">
      <w:pPr>
        <w:spacing w:after="0"/>
        <w:rPr>
          <w:rFonts w:ascii="Candara" w:hAnsi="Candara"/>
          <w:sz w:val="24"/>
          <w:szCs w:val="24"/>
          <w:lang w:val="sr-Latn-ME"/>
        </w:rPr>
      </w:pPr>
      <w:r w:rsidRPr="007369F2">
        <w:rPr>
          <w:rFonts w:ascii="Candara" w:hAnsi="Candara"/>
          <w:sz w:val="24"/>
          <w:szCs w:val="24"/>
          <w:lang w:val="sr-Latn-ME"/>
        </w:rPr>
        <w:t xml:space="preserve">                 </w:t>
      </w:r>
    </w:p>
    <w:p w14:paraId="5BF52117" w14:textId="4FB281DC" w:rsidR="008E444C" w:rsidRDefault="00AE7061" w:rsidP="00972552">
      <w:pPr>
        <w:jc w:val="center"/>
        <w:rPr>
          <w:rFonts w:ascii="Candara" w:hAnsi="Candara"/>
          <w:i/>
          <w:iCs/>
          <w:sz w:val="24"/>
          <w:szCs w:val="24"/>
          <w:lang w:val="sr-Latn-ME"/>
        </w:rPr>
      </w:pPr>
      <w:r w:rsidRPr="007369F2">
        <w:rPr>
          <w:rFonts w:ascii="Candara" w:hAnsi="Candara"/>
          <w:i/>
          <w:iCs/>
          <w:sz w:val="24"/>
          <w:szCs w:val="24"/>
          <w:lang w:val="sr-Latn-ME"/>
        </w:rPr>
        <w:t>Bijelo Polje,</w:t>
      </w:r>
      <w:r w:rsidR="008D1B07">
        <w:rPr>
          <w:rFonts w:ascii="Candara" w:hAnsi="Candara"/>
          <w:i/>
          <w:iCs/>
          <w:sz w:val="24"/>
          <w:szCs w:val="24"/>
          <w:lang w:val="sr-Latn-ME"/>
        </w:rPr>
        <w:t xml:space="preserve"> </w:t>
      </w:r>
      <w:r w:rsidR="005B0753">
        <w:rPr>
          <w:rFonts w:ascii="Candara" w:hAnsi="Candara"/>
          <w:i/>
          <w:iCs/>
          <w:sz w:val="24"/>
          <w:szCs w:val="24"/>
          <w:lang w:val="sr-Latn-ME"/>
        </w:rPr>
        <w:t xml:space="preserve">maj </w:t>
      </w:r>
      <w:r w:rsidRPr="007369F2">
        <w:rPr>
          <w:rFonts w:ascii="Candara" w:hAnsi="Candara"/>
          <w:i/>
          <w:iCs/>
          <w:sz w:val="24"/>
          <w:szCs w:val="24"/>
          <w:lang w:val="sr-Latn-ME"/>
        </w:rPr>
        <w:t>202</w:t>
      </w:r>
      <w:r w:rsidR="003130A3">
        <w:rPr>
          <w:rFonts w:ascii="Candara" w:hAnsi="Candara"/>
          <w:i/>
          <w:iCs/>
          <w:sz w:val="24"/>
          <w:szCs w:val="24"/>
          <w:lang w:val="sr-Latn-ME"/>
        </w:rPr>
        <w:t>4</w:t>
      </w:r>
      <w:r w:rsidRPr="007369F2">
        <w:rPr>
          <w:rFonts w:ascii="Candara" w:hAnsi="Candara"/>
          <w:i/>
          <w:iCs/>
          <w:sz w:val="24"/>
          <w:szCs w:val="24"/>
          <w:lang w:val="sr-Latn-ME"/>
        </w:rPr>
        <w:t>. godine</w:t>
      </w:r>
    </w:p>
    <w:p w14:paraId="62BEC93F" w14:textId="77777777" w:rsidR="008D1B07" w:rsidRDefault="008D1B07" w:rsidP="00972552">
      <w:pPr>
        <w:jc w:val="center"/>
        <w:rPr>
          <w:rFonts w:ascii="Candara" w:hAnsi="Candara"/>
          <w:i/>
          <w:iCs/>
          <w:sz w:val="24"/>
          <w:szCs w:val="24"/>
          <w:lang w:val="sr-Latn-ME"/>
        </w:rPr>
      </w:pPr>
    </w:p>
    <w:p w14:paraId="7C5469F9" w14:textId="77777777" w:rsidR="008D1B07" w:rsidRPr="00DF1B9E" w:rsidRDefault="008D1B07" w:rsidP="008D1B07">
      <w:pPr>
        <w:rPr>
          <w:rFonts w:ascii="Candara" w:hAnsi="Candara"/>
          <w:bCs/>
          <w:i/>
          <w:iCs/>
          <w:sz w:val="24"/>
          <w:szCs w:val="24"/>
          <w:lang w:val="sr-Latn-ME"/>
        </w:rPr>
      </w:pPr>
    </w:p>
    <w:p w14:paraId="1D31846E" w14:textId="48E34F32" w:rsidR="008D1B07" w:rsidRDefault="00AE7061" w:rsidP="00901B72">
      <w:pPr>
        <w:spacing w:after="0" w:line="259" w:lineRule="auto"/>
        <w:ind w:firstLine="720"/>
        <w:jc w:val="both"/>
        <w:rPr>
          <w:rFonts w:ascii="Candara" w:hAnsi="Candara"/>
          <w:sz w:val="24"/>
          <w:szCs w:val="24"/>
          <w:lang w:val="pl-PL"/>
        </w:rPr>
      </w:pPr>
      <w:r w:rsidRPr="00953B44">
        <w:rPr>
          <w:rFonts w:ascii="Candara" w:hAnsi="Candara"/>
          <w:sz w:val="24"/>
          <w:szCs w:val="24"/>
          <w:lang w:val="pl-PL"/>
        </w:rPr>
        <w:t xml:space="preserve">U izvještajnom periodu </w:t>
      </w:r>
      <w:r w:rsidR="00EC7580" w:rsidRPr="00953B44">
        <w:rPr>
          <w:rFonts w:ascii="Candara" w:hAnsi="Candara"/>
          <w:sz w:val="24"/>
          <w:szCs w:val="24"/>
          <w:lang w:val="pl-PL"/>
        </w:rPr>
        <w:t xml:space="preserve">najvažnije </w:t>
      </w:r>
      <w:r w:rsidRPr="00953B44">
        <w:rPr>
          <w:rFonts w:ascii="Candara" w:hAnsi="Candara"/>
          <w:sz w:val="24"/>
          <w:szCs w:val="24"/>
          <w:lang w:val="pl-PL"/>
        </w:rPr>
        <w:t>aktivnosti Sekretarijata, odvijale su se u pravcu ispunjavanja ciljeva i poslova definisanih</w:t>
      </w:r>
      <w:r w:rsidR="00E853F1">
        <w:rPr>
          <w:rFonts w:ascii="Candara" w:hAnsi="Candara"/>
          <w:sz w:val="24"/>
          <w:szCs w:val="24"/>
          <w:lang w:val="pl-PL"/>
        </w:rPr>
        <w:t xml:space="preserve"> politikom održivog razvoja u ruralnim područjima, strateškim i lokalnim planovima razvoja i </w:t>
      </w:r>
      <w:r w:rsidRPr="00953B44">
        <w:rPr>
          <w:rFonts w:ascii="Candara" w:hAnsi="Candara"/>
          <w:sz w:val="24"/>
          <w:szCs w:val="24"/>
          <w:lang w:val="pl-PL"/>
        </w:rPr>
        <w:t xml:space="preserve"> Programom rada</w:t>
      </w:r>
      <w:r w:rsidR="00EC7580" w:rsidRPr="00953B44">
        <w:rPr>
          <w:rFonts w:ascii="Candara" w:hAnsi="Candara"/>
          <w:sz w:val="24"/>
          <w:szCs w:val="24"/>
          <w:lang w:val="pl-PL"/>
        </w:rPr>
        <w:t xml:space="preserve"> </w:t>
      </w:r>
      <w:r w:rsidRPr="00953B44">
        <w:rPr>
          <w:rFonts w:ascii="Candara" w:hAnsi="Candara"/>
          <w:sz w:val="24"/>
          <w:szCs w:val="24"/>
          <w:lang w:val="pl-PL"/>
        </w:rPr>
        <w:t>Sekretarijata za</w:t>
      </w:r>
      <w:r w:rsidR="00EC7580" w:rsidRPr="00953B44">
        <w:rPr>
          <w:rFonts w:ascii="Candara" w:hAnsi="Candara"/>
          <w:sz w:val="24"/>
          <w:szCs w:val="24"/>
          <w:lang w:val="pl-PL"/>
        </w:rPr>
        <w:t xml:space="preserve"> </w:t>
      </w:r>
      <w:r w:rsidR="00444F49">
        <w:rPr>
          <w:rFonts w:ascii="Candara" w:hAnsi="Candara"/>
          <w:sz w:val="24"/>
          <w:szCs w:val="24"/>
          <w:lang w:val="pl-PL"/>
        </w:rPr>
        <w:t>ruralni i održivi razvo</w:t>
      </w:r>
      <w:r w:rsidR="00EC7580" w:rsidRPr="00953B44">
        <w:rPr>
          <w:rFonts w:ascii="Candara" w:hAnsi="Candara"/>
          <w:sz w:val="24"/>
          <w:szCs w:val="24"/>
          <w:lang w:val="pl-PL"/>
        </w:rPr>
        <w:t xml:space="preserve">j </w:t>
      </w:r>
      <w:r w:rsidR="005B0753">
        <w:rPr>
          <w:rFonts w:ascii="Candara" w:hAnsi="Candara"/>
          <w:sz w:val="24"/>
          <w:szCs w:val="24"/>
          <w:lang w:val="pl-PL"/>
        </w:rPr>
        <w:t xml:space="preserve">za </w:t>
      </w:r>
      <w:r w:rsidRPr="00953B44">
        <w:rPr>
          <w:rFonts w:ascii="Candara" w:hAnsi="Candara"/>
          <w:sz w:val="24"/>
          <w:szCs w:val="24"/>
          <w:lang w:val="pl-PL"/>
        </w:rPr>
        <w:t>20</w:t>
      </w:r>
      <w:r w:rsidR="00EC7580" w:rsidRPr="00953B44">
        <w:rPr>
          <w:rFonts w:ascii="Candara" w:hAnsi="Candara"/>
          <w:sz w:val="24"/>
          <w:szCs w:val="24"/>
          <w:lang w:val="pl-PL"/>
        </w:rPr>
        <w:t>2</w:t>
      </w:r>
      <w:r w:rsidR="003130A3">
        <w:rPr>
          <w:rFonts w:ascii="Candara" w:hAnsi="Candara"/>
          <w:sz w:val="24"/>
          <w:szCs w:val="24"/>
          <w:lang w:val="pl-PL"/>
        </w:rPr>
        <w:t>3</w:t>
      </w:r>
      <w:r w:rsidRPr="00953B44">
        <w:rPr>
          <w:rFonts w:ascii="Candara" w:hAnsi="Candara"/>
          <w:sz w:val="24"/>
          <w:szCs w:val="24"/>
          <w:lang w:val="pl-PL"/>
        </w:rPr>
        <w:t xml:space="preserve">. godinu, kao i </w:t>
      </w:r>
      <w:r w:rsidR="009805D5" w:rsidRPr="00953B44">
        <w:rPr>
          <w:rFonts w:ascii="Candara" w:hAnsi="Candara"/>
          <w:sz w:val="24"/>
          <w:szCs w:val="24"/>
          <w:lang w:val="pl-PL"/>
        </w:rPr>
        <w:t>drugih poslova iz svog dj</w:t>
      </w:r>
      <w:r w:rsidR="005B0753">
        <w:rPr>
          <w:rFonts w:ascii="Candara" w:hAnsi="Candara"/>
          <w:sz w:val="24"/>
          <w:szCs w:val="24"/>
          <w:lang w:val="pl-PL"/>
        </w:rPr>
        <w:t>elokruga, u skladu sa zakonom, O</w:t>
      </w:r>
      <w:r w:rsidR="009805D5" w:rsidRPr="00953B44">
        <w:rPr>
          <w:rFonts w:ascii="Candara" w:hAnsi="Candara"/>
          <w:sz w:val="24"/>
          <w:szCs w:val="24"/>
          <w:lang w:val="pl-PL"/>
        </w:rPr>
        <w:t>dlukama Skupštine i predsjednika Opštine.</w:t>
      </w:r>
      <w:r w:rsidRPr="00953B44">
        <w:rPr>
          <w:rFonts w:ascii="Candara" w:hAnsi="Candara"/>
          <w:sz w:val="24"/>
          <w:szCs w:val="24"/>
          <w:lang w:val="pl-PL"/>
        </w:rPr>
        <w:t xml:space="preserve"> </w:t>
      </w:r>
    </w:p>
    <w:p w14:paraId="3D4F5D59" w14:textId="26053952" w:rsidR="00134090" w:rsidRDefault="00BF6425" w:rsidP="00901B72">
      <w:pPr>
        <w:spacing w:after="0" w:line="259" w:lineRule="auto"/>
        <w:ind w:firstLine="720"/>
        <w:jc w:val="both"/>
      </w:pPr>
      <w:r>
        <w:rPr>
          <w:rFonts w:ascii="Candara" w:hAnsi="Candara"/>
          <w:sz w:val="24"/>
          <w:szCs w:val="24"/>
          <w:lang w:val="pl-PL"/>
        </w:rPr>
        <w:t xml:space="preserve">Sekretarijat </w:t>
      </w:r>
      <w:r w:rsidR="008D1B07">
        <w:rPr>
          <w:rFonts w:ascii="Candara" w:hAnsi="Candara"/>
          <w:sz w:val="24"/>
          <w:szCs w:val="24"/>
          <w:lang w:val="pl-PL"/>
        </w:rPr>
        <w:t xml:space="preserve">za ruralni i održivi razvoj </w:t>
      </w:r>
      <w:r>
        <w:rPr>
          <w:rFonts w:ascii="Candara" w:hAnsi="Candara"/>
          <w:sz w:val="24"/>
          <w:szCs w:val="24"/>
          <w:lang w:val="pl-PL"/>
        </w:rPr>
        <w:t xml:space="preserve">je realizovao </w:t>
      </w:r>
      <w:r w:rsidR="009B7FAE">
        <w:rPr>
          <w:rFonts w:ascii="Candara" w:hAnsi="Candara"/>
          <w:sz w:val="24"/>
          <w:szCs w:val="24"/>
          <w:lang w:val="pl-PL"/>
        </w:rPr>
        <w:t xml:space="preserve">programski predviđene </w:t>
      </w:r>
      <w:r>
        <w:rPr>
          <w:rFonts w:ascii="Candara" w:hAnsi="Candara"/>
          <w:sz w:val="24"/>
          <w:szCs w:val="24"/>
          <w:lang w:val="pl-PL"/>
        </w:rPr>
        <w:t xml:space="preserve">ciljeve lokalne uprave </w:t>
      </w:r>
      <w:r w:rsidRPr="00BF6425">
        <w:rPr>
          <w:rFonts w:ascii="Candara" w:hAnsi="Candara"/>
          <w:sz w:val="24"/>
          <w:szCs w:val="24"/>
          <w:lang w:val="pl-PL"/>
        </w:rPr>
        <w:t>u oblasti</w:t>
      </w:r>
      <w:r w:rsidR="00B40D6D">
        <w:rPr>
          <w:rFonts w:ascii="Candara" w:hAnsi="Candara"/>
          <w:sz w:val="24"/>
          <w:szCs w:val="24"/>
          <w:lang w:val="pl-PL"/>
        </w:rPr>
        <w:t xml:space="preserve"> ruralnog</w:t>
      </w:r>
      <w:r w:rsidR="00444F49">
        <w:rPr>
          <w:rFonts w:ascii="Candara" w:hAnsi="Candara"/>
          <w:sz w:val="24"/>
          <w:szCs w:val="24"/>
          <w:lang w:val="pl-PL"/>
        </w:rPr>
        <w:t xml:space="preserve"> i održivog razvoja O</w:t>
      </w:r>
      <w:r w:rsidR="00B40D6D">
        <w:rPr>
          <w:rFonts w:ascii="Candara" w:hAnsi="Candara"/>
          <w:sz w:val="24"/>
          <w:szCs w:val="24"/>
          <w:lang w:val="pl-PL"/>
        </w:rPr>
        <w:t>pštine Bijelo Polje</w:t>
      </w:r>
      <w:r w:rsidR="009B7FAE">
        <w:rPr>
          <w:rFonts w:ascii="Candara" w:hAnsi="Candara"/>
          <w:sz w:val="24"/>
          <w:szCs w:val="24"/>
          <w:lang w:val="pl-PL"/>
        </w:rPr>
        <w:t>,</w:t>
      </w:r>
      <w:r w:rsidR="00B40D6D">
        <w:rPr>
          <w:rFonts w:ascii="Candara" w:hAnsi="Candara"/>
          <w:sz w:val="24"/>
          <w:szCs w:val="24"/>
          <w:lang w:val="pl-PL"/>
        </w:rPr>
        <w:t xml:space="preserve"> kao i u pogledu izrade propisa i sprovođenja procjene uticaja i mjera za zaštitu životne sredine.</w:t>
      </w:r>
      <w:r w:rsidR="000D2746" w:rsidRPr="000D2746">
        <w:t xml:space="preserve"> </w:t>
      </w:r>
      <w:r w:rsidR="000D2746" w:rsidRPr="000D2746">
        <w:rPr>
          <w:rFonts w:ascii="Candara" w:hAnsi="Candara"/>
          <w:sz w:val="24"/>
          <w:szCs w:val="24"/>
          <w:lang w:val="pl-PL"/>
        </w:rPr>
        <w:t xml:space="preserve">Sekretarijat za ruralni i održivi razvoj je za </w:t>
      </w:r>
      <w:r w:rsidR="00CF0138">
        <w:rPr>
          <w:rFonts w:ascii="Candara" w:hAnsi="Candara"/>
          <w:sz w:val="24"/>
          <w:szCs w:val="24"/>
          <w:lang w:val="pl-PL"/>
        </w:rPr>
        <w:t>202</w:t>
      </w:r>
      <w:r w:rsidR="003130A3">
        <w:rPr>
          <w:rFonts w:ascii="Candara" w:hAnsi="Candara"/>
          <w:sz w:val="24"/>
          <w:szCs w:val="24"/>
          <w:lang w:val="pl-PL"/>
        </w:rPr>
        <w:t>3</w:t>
      </w:r>
      <w:r w:rsidR="00CF0138">
        <w:rPr>
          <w:rFonts w:ascii="Candara" w:hAnsi="Candara"/>
          <w:sz w:val="24"/>
          <w:szCs w:val="24"/>
          <w:lang w:val="pl-PL"/>
        </w:rPr>
        <w:t>.</w:t>
      </w:r>
      <w:r w:rsidR="000D2746" w:rsidRPr="000D2746">
        <w:rPr>
          <w:rFonts w:ascii="Candara" w:hAnsi="Candara"/>
          <w:sz w:val="24"/>
          <w:szCs w:val="24"/>
          <w:lang w:val="pl-PL"/>
        </w:rPr>
        <w:t xml:space="preserve"> godinu realizovao set</w:t>
      </w:r>
      <w:r w:rsidR="00517F24">
        <w:rPr>
          <w:rFonts w:ascii="Candara" w:hAnsi="Candara"/>
          <w:sz w:val="24"/>
          <w:szCs w:val="24"/>
          <w:lang w:val="pl-PL"/>
        </w:rPr>
        <w:t xml:space="preserve"> od</w:t>
      </w:r>
      <w:r w:rsidR="000D2746" w:rsidRPr="000D2746">
        <w:rPr>
          <w:rFonts w:ascii="Candara" w:hAnsi="Candara"/>
          <w:sz w:val="24"/>
          <w:szCs w:val="24"/>
          <w:lang w:val="pl-PL"/>
        </w:rPr>
        <w:t xml:space="preserve"> </w:t>
      </w:r>
      <w:r w:rsidR="0060064E">
        <w:rPr>
          <w:rFonts w:ascii="Candara" w:hAnsi="Candara"/>
          <w:sz w:val="24"/>
          <w:szCs w:val="24"/>
          <w:lang w:val="pl-PL"/>
        </w:rPr>
        <w:t xml:space="preserve">8 </w:t>
      </w:r>
      <w:r w:rsidR="000D2746" w:rsidRPr="000D2746">
        <w:rPr>
          <w:rFonts w:ascii="Candara" w:hAnsi="Candara"/>
          <w:sz w:val="24"/>
          <w:szCs w:val="24"/>
          <w:lang w:val="pl-PL"/>
        </w:rPr>
        <w:t xml:space="preserve">mjera za </w:t>
      </w:r>
      <w:r w:rsidR="00CF0138">
        <w:rPr>
          <w:rFonts w:ascii="Candara" w:hAnsi="Candara"/>
          <w:sz w:val="24"/>
          <w:szCs w:val="24"/>
          <w:lang w:val="pl-PL"/>
        </w:rPr>
        <w:t>podršku poljoprivrednim proizvođačima na ruralnom području sektor</w:t>
      </w:r>
      <w:r w:rsidR="0060064E">
        <w:rPr>
          <w:rFonts w:ascii="Candara" w:hAnsi="Candara"/>
          <w:sz w:val="24"/>
          <w:szCs w:val="24"/>
          <w:lang w:val="pl-PL"/>
        </w:rPr>
        <w:t>a</w:t>
      </w:r>
      <w:r w:rsidR="00CF0138">
        <w:rPr>
          <w:rFonts w:ascii="Candara" w:hAnsi="Candara"/>
          <w:sz w:val="24"/>
          <w:szCs w:val="24"/>
          <w:lang w:val="pl-PL"/>
        </w:rPr>
        <w:t xml:space="preserve"> stočarstva i sektor ratarstva,</w:t>
      </w:r>
      <w:r w:rsidR="00DA4DBD">
        <w:rPr>
          <w:rFonts w:ascii="Candara" w:hAnsi="Candara"/>
          <w:sz w:val="24"/>
          <w:szCs w:val="24"/>
          <w:lang w:val="pl-PL"/>
        </w:rPr>
        <w:t xml:space="preserve"> nabavku specijalizovanih vozila, izgradnje i nabavke eksploatacionih bunara,</w:t>
      </w:r>
      <w:r w:rsidR="000D2746" w:rsidRPr="000D2746">
        <w:rPr>
          <w:rFonts w:ascii="Candara" w:hAnsi="Candara"/>
          <w:sz w:val="24"/>
          <w:szCs w:val="24"/>
          <w:lang w:val="pl-PL"/>
        </w:rPr>
        <w:t xml:space="preserve"> projekata edukativnih putovanja, sajmova za plasman poljoprivrednih proizvoda poljoprivrednika</w:t>
      </w:r>
      <w:r w:rsidR="00DA4DBD">
        <w:rPr>
          <w:rFonts w:ascii="Candara" w:hAnsi="Candara"/>
          <w:sz w:val="24"/>
          <w:szCs w:val="24"/>
          <w:lang w:val="pl-PL"/>
        </w:rPr>
        <w:t xml:space="preserve"> iz Bijelog Polja, zaštite životne sredine i biodiverziteta</w:t>
      </w:r>
      <w:r w:rsidR="000D2746" w:rsidRPr="000D2746">
        <w:rPr>
          <w:rFonts w:ascii="Candara" w:hAnsi="Candara"/>
          <w:sz w:val="24"/>
          <w:szCs w:val="24"/>
          <w:lang w:val="pl-PL"/>
        </w:rPr>
        <w:t xml:space="preserve"> kroz Program podsticajnih mjera za ruralni </w:t>
      </w:r>
      <w:r w:rsidR="000D2746">
        <w:rPr>
          <w:rFonts w:ascii="Candara" w:hAnsi="Candara"/>
          <w:sz w:val="24"/>
          <w:szCs w:val="24"/>
          <w:lang w:val="pl-PL"/>
        </w:rPr>
        <w:t>i</w:t>
      </w:r>
      <w:r w:rsidR="000D2746" w:rsidRPr="000D2746">
        <w:rPr>
          <w:rFonts w:ascii="Candara" w:hAnsi="Candara"/>
          <w:sz w:val="24"/>
          <w:szCs w:val="24"/>
          <w:lang w:val="pl-PL"/>
        </w:rPr>
        <w:t xml:space="preserve"> održivi razvoj koj</w:t>
      </w:r>
      <w:r w:rsidR="0060064E">
        <w:rPr>
          <w:rFonts w:ascii="Candara" w:hAnsi="Candara"/>
          <w:sz w:val="24"/>
          <w:szCs w:val="24"/>
          <w:lang w:val="pl-PL"/>
        </w:rPr>
        <w:t>i</w:t>
      </w:r>
      <w:r w:rsidR="000D2746" w:rsidRPr="000D2746">
        <w:rPr>
          <w:rFonts w:ascii="Candara" w:hAnsi="Candara"/>
          <w:sz w:val="24"/>
          <w:szCs w:val="24"/>
          <w:lang w:val="pl-PL"/>
        </w:rPr>
        <w:t xml:space="preserve"> je usvojila Skupština Opštine Bijelo Polje</w:t>
      </w:r>
      <w:r w:rsidR="00DA4DBD">
        <w:rPr>
          <w:rFonts w:ascii="Candara" w:hAnsi="Candara"/>
          <w:sz w:val="24"/>
          <w:szCs w:val="24"/>
          <w:lang w:val="pl-PL"/>
        </w:rPr>
        <w:t>.</w:t>
      </w:r>
      <w:r w:rsidR="00134090" w:rsidRPr="00134090">
        <w:t xml:space="preserve"> </w:t>
      </w:r>
    </w:p>
    <w:p w14:paraId="64A17104" w14:textId="0D1B8A71" w:rsidR="00A10133" w:rsidRDefault="00134090" w:rsidP="00901B72">
      <w:pPr>
        <w:spacing w:after="0" w:line="259" w:lineRule="auto"/>
        <w:ind w:firstLine="720"/>
        <w:jc w:val="both"/>
      </w:pPr>
      <w:r w:rsidRPr="00134090">
        <w:rPr>
          <w:rFonts w:ascii="Candara" w:hAnsi="Candara"/>
          <w:sz w:val="24"/>
          <w:szCs w:val="24"/>
          <w:lang w:val="pl-PL"/>
        </w:rPr>
        <w:t>Podsticajne mjere za ruralni i održivi razvoj koje realizuje ovaj Sekretarijat su mjere kojima se podstiče obavljanje poljoprivrede</w:t>
      </w:r>
      <w:r w:rsidR="001A6FA8">
        <w:rPr>
          <w:rFonts w:ascii="Candara" w:hAnsi="Candara"/>
          <w:sz w:val="24"/>
          <w:szCs w:val="24"/>
          <w:lang w:val="pl-PL"/>
        </w:rPr>
        <w:t xml:space="preserve"> na ruralnim područjima</w:t>
      </w:r>
      <w:r w:rsidRPr="00134090">
        <w:rPr>
          <w:rFonts w:ascii="Candara" w:hAnsi="Candara"/>
          <w:sz w:val="24"/>
          <w:szCs w:val="24"/>
          <w:lang w:val="pl-PL"/>
        </w:rPr>
        <w:t>, održanje stočnog fonda, povećava konkurentnost poljoprivrednih proizvođača, zaštita zdravlja, edukacija i očuvanje životne sredine, i opšte unaprjeđenje životnih uslova stanovnika područja opštine Bijelo Polje.</w:t>
      </w:r>
      <w:r w:rsidR="00A10133" w:rsidRPr="00A10133">
        <w:t xml:space="preserve"> </w:t>
      </w:r>
    </w:p>
    <w:p w14:paraId="47814548" w14:textId="05155506" w:rsidR="008D1B07" w:rsidRDefault="00A10133" w:rsidP="00901B72">
      <w:pPr>
        <w:spacing w:after="0" w:line="259" w:lineRule="auto"/>
        <w:ind w:firstLine="720"/>
        <w:jc w:val="both"/>
        <w:rPr>
          <w:rFonts w:ascii="Candara" w:hAnsi="Candara"/>
          <w:sz w:val="24"/>
          <w:szCs w:val="24"/>
          <w:lang w:val="pl-PL"/>
        </w:rPr>
      </w:pPr>
      <w:r w:rsidRPr="00A10133">
        <w:rPr>
          <w:rFonts w:ascii="Candara" w:hAnsi="Candara"/>
          <w:sz w:val="24"/>
          <w:szCs w:val="24"/>
          <w:lang w:val="pl-PL"/>
        </w:rPr>
        <w:t>U pogledu podsticaja ruralnog i održivog razvoja Sekretarijat je pružao potpunu podršku registrovanim poljoprivrednim proizvođačima i porodičnim gazdinstvima u seoskim područjima kroz poboljšanje efikasnosti poljoprivrednih gazdinstava, podršku očuvanju stočnog fonda, veće korišćenje savremene poljoprivredne opreme i tehnike, povećanje konkurentnosti  na tržištu i profitabilnosti, unapređenje povrtarske proizvodnje u zaštićenim prostorima, podizanje standarda kvaliteta proizvodnje, kao i kroz edukativno djelovanje stručne službe u oblasti ruralnog turizma.</w:t>
      </w:r>
      <w:r w:rsidRPr="00A10133">
        <w:t xml:space="preserve"> </w:t>
      </w:r>
    </w:p>
    <w:p w14:paraId="40C5279D" w14:textId="3ED8C942" w:rsidR="00901B72" w:rsidRPr="00901B72" w:rsidRDefault="00901B72" w:rsidP="00901B72">
      <w:pPr>
        <w:spacing w:after="0" w:line="259" w:lineRule="auto"/>
        <w:ind w:firstLine="720"/>
        <w:jc w:val="both"/>
        <w:rPr>
          <w:rFonts w:ascii="Candara" w:hAnsi="Candara"/>
          <w:sz w:val="24"/>
          <w:szCs w:val="24"/>
          <w:lang w:val="pl-PL"/>
        </w:rPr>
      </w:pPr>
      <w:r w:rsidRPr="00901B72">
        <w:t xml:space="preserve"> </w:t>
      </w:r>
      <w:r w:rsidRPr="00901B72">
        <w:rPr>
          <w:rFonts w:ascii="Candara" w:hAnsi="Candara"/>
          <w:sz w:val="24"/>
          <w:szCs w:val="24"/>
          <w:lang w:val="pl-PL"/>
        </w:rPr>
        <w:t xml:space="preserve">Predstavnici </w:t>
      </w:r>
      <w:r w:rsidR="001A6FA8">
        <w:rPr>
          <w:rFonts w:ascii="Candara" w:hAnsi="Candara"/>
          <w:sz w:val="24"/>
          <w:szCs w:val="24"/>
          <w:lang w:val="pl-PL"/>
        </w:rPr>
        <w:t xml:space="preserve">Sekretarijata su prisustvovali </w:t>
      </w:r>
      <w:r w:rsidR="001A6FA8" w:rsidRPr="001A6FA8">
        <w:rPr>
          <w:rFonts w:ascii="Candara" w:hAnsi="Candara"/>
          <w:sz w:val="24"/>
          <w:szCs w:val="24"/>
          <w:lang w:val="pl-PL"/>
        </w:rPr>
        <w:t xml:space="preserve">zajedničkom sastanku u Bijelom Polju održanom 9. marta 2023. godine </w:t>
      </w:r>
      <w:r w:rsidR="001A6FA8">
        <w:rPr>
          <w:rFonts w:ascii="Candara" w:hAnsi="Candara"/>
          <w:sz w:val="24"/>
          <w:szCs w:val="24"/>
          <w:lang w:val="pl-PL"/>
        </w:rPr>
        <w:t xml:space="preserve">gdje su predstavnici </w:t>
      </w:r>
      <w:r w:rsidRPr="00901B72">
        <w:rPr>
          <w:rFonts w:ascii="Candara" w:hAnsi="Candara"/>
          <w:sz w:val="24"/>
          <w:szCs w:val="24"/>
          <w:lang w:val="pl-PL"/>
        </w:rPr>
        <w:t xml:space="preserve">Ministarstva poljoprivrede, šumarstva i vodoprivrede, </w:t>
      </w:r>
      <w:r w:rsidR="00470B0F">
        <w:rPr>
          <w:rFonts w:ascii="Candara" w:hAnsi="Candara"/>
          <w:sz w:val="24"/>
          <w:szCs w:val="24"/>
          <w:lang w:val="pl-PL"/>
        </w:rPr>
        <w:t>upoznali</w:t>
      </w:r>
      <w:r w:rsidRPr="00901B72">
        <w:rPr>
          <w:rFonts w:ascii="Candara" w:hAnsi="Candara"/>
          <w:sz w:val="24"/>
          <w:szCs w:val="24"/>
          <w:lang w:val="pl-PL"/>
        </w:rPr>
        <w:t xml:space="preserve">  brojne poljoprivredne proizvođače u Bijelom Polju, o mjerama podrške Agrobudžeta za 202</w:t>
      </w:r>
      <w:r w:rsidR="003130A3">
        <w:rPr>
          <w:rFonts w:ascii="Candara" w:hAnsi="Candara"/>
          <w:sz w:val="24"/>
          <w:szCs w:val="24"/>
          <w:lang w:val="pl-PL"/>
        </w:rPr>
        <w:t>3</w:t>
      </w:r>
      <w:r w:rsidRPr="00901B72">
        <w:rPr>
          <w:rFonts w:ascii="Candara" w:hAnsi="Candara"/>
          <w:sz w:val="24"/>
          <w:szCs w:val="24"/>
          <w:lang w:val="pl-PL"/>
        </w:rPr>
        <w:t>. godinu.</w:t>
      </w:r>
    </w:p>
    <w:p w14:paraId="252E879D" w14:textId="3D355B23" w:rsidR="00D52D92" w:rsidRDefault="00F911D3" w:rsidP="00D52D92">
      <w:pPr>
        <w:spacing w:after="0" w:line="259" w:lineRule="auto"/>
        <w:ind w:firstLine="720"/>
        <w:jc w:val="both"/>
      </w:pPr>
      <w:r>
        <w:rPr>
          <w:rFonts w:ascii="Candara" w:hAnsi="Candara"/>
          <w:bCs/>
          <w:sz w:val="24"/>
          <w:szCs w:val="24"/>
        </w:rPr>
        <w:t>Imajući u vidu prethodno</w:t>
      </w:r>
      <w:r w:rsidR="00C12305" w:rsidRPr="00F911D3">
        <w:rPr>
          <w:rFonts w:ascii="Candara" w:hAnsi="Candara"/>
          <w:bCs/>
          <w:sz w:val="24"/>
          <w:szCs w:val="24"/>
        </w:rPr>
        <w:t xml:space="preserve"> iskustvo</w:t>
      </w:r>
      <w:r>
        <w:rPr>
          <w:rFonts w:ascii="Candara" w:hAnsi="Candara"/>
          <w:bCs/>
          <w:sz w:val="24"/>
          <w:szCs w:val="24"/>
        </w:rPr>
        <w:t xml:space="preserve"> </w:t>
      </w:r>
      <w:r w:rsidR="00C12305" w:rsidRPr="00F911D3">
        <w:rPr>
          <w:rFonts w:ascii="Candara" w:hAnsi="Candara"/>
          <w:bCs/>
          <w:sz w:val="24"/>
          <w:szCs w:val="24"/>
        </w:rPr>
        <w:t>u radu na polju održivog razvoja ruralnih područja i realizacijom podsticajnih mjera poljoprivredn</w:t>
      </w:r>
      <w:r w:rsidR="005B0753">
        <w:rPr>
          <w:rFonts w:ascii="Candara" w:hAnsi="Candara"/>
          <w:bCs/>
          <w:sz w:val="24"/>
          <w:szCs w:val="24"/>
        </w:rPr>
        <w:t>im proizvođačima sa teritorije O</w:t>
      </w:r>
      <w:r w:rsidR="00C12305" w:rsidRPr="00F911D3">
        <w:rPr>
          <w:rFonts w:ascii="Candara" w:hAnsi="Candara"/>
          <w:bCs/>
          <w:sz w:val="24"/>
          <w:szCs w:val="24"/>
        </w:rPr>
        <w:t>pštine Bijelo Polje, stručna služba Sekretarijata je predložila, a menadžment tim ovog organa usvojio</w:t>
      </w:r>
      <w:r w:rsidR="00C12305" w:rsidRPr="00F911D3">
        <w:rPr>
          <w:rFonts w:ascii="Candara" w:hAnsi="Candara"/>
          <w:b/>
          <w:sz w:val="24"/>
          <w:szCs w:val="24"/>
        </w:rPr>
        <w:t xml:space="preserve"> </w:t>
      </w:r>
      <w:r w:rsidR="00403E36" w:rsidRPr="00F911D3">
        <w:rPr>
          <w:rFonts w:ascii="Candara" w:hAnsi="Candara" w:cstheme="minorHAnsi"/>
          <w:sz w:val="24"/>
          <w:szCs w:val="24"/>
        </w:rPr>
        <w:t>Program podsticajnih mjera za ruralni i održivi razvoj za 20</w:t>
      </w:r>
      <w:r w:rsidR="009805D5" w:rsidRPr="00F911D3">
        <w:rPr>
          <w:rFonts w:ascii="Candara" w:hAnsi="Candara" w:cstheme="minorHAnsi"/>
          <w:sz w:val="24"/>
          <w:szCs w:val="24"/>
        </w:rPr>
        <w:t>2</w:t>
      </w:r>
      <w:r w:rsidR="003130A3">
        <w:rPr>
          <w:rFonts w:ascii="Candara" w:hAnsi="Candara" w:cstheme="minorHAnsi"/>
          <w:sz w:val="24"/>
          <w:szCs w:val="24"/>
        </w:rPr>
        <w:t>3</w:t>
      </w:r>
      <w:r w:rsidR="00403E36" w:rsidRPr="00F911D3">
        <w:rPr>
          <w:rFonts w:ascii="Candara" w:hAnsi="Candara" w:cstheme="minorHAnsi"/>
          <w:sz w:val="24"/>
          <w:szCs w:val="24"/>
        </w:rPr>
        <w:t>. godinu</w:t>
      </w:r>
      <w:r w:rsidR="00943C55">
        <w:rPr>
          <w:rFonts w:ascii="Candara" w:hAnsi="Candara" w:cstheme="minorHAnsi"/>
          <w:sz w:val="24"/>
          <w:szCs w:val="24"/>
        </w:rPr>
        <w:t>. Pr</w:t>
      </w:r>
      <w:r w:rsidR="005B0753">
        <w:rPr>
          <w:rFonts w:ascii="Candara" w:hAnsi="Candara" w:cstheme="minorHAnsi"/>
          <w:sz w:val="24"/>
          <w:szCs w:val="24"/>
        </w:rPr>
        <w:t>ij</w:t>
      </w:r>
      <w:r w:rsidR="00943C55">
        <w:rPr>
          <w:rFonts w:ascii="Candara" w:hAnsi="Candara" w:cstheme="minorHAnsi"/>
          <w:sz w:val="24"/>
          <w:szCs w:val="24"/>
        </w:rPr>
        <w:t>edlog Programa</w:t>
      </w:r>
      <w:r w:rsidR="00953B44" w:rsidRPr="00F911D3">
        <w:rPr>
          <w:rFonts w:ascii="Candara" w:hAnsi="Candara"/>
          <w:sz w:val="24"/>
          <w:szCs w:val="24"/>
        </w:rPr>
        <w:t xml:space="preserve"> je upućen na davanje saglasnosti Savjetu za zaštitu i razvoj lokalne samouprave </w:t>
      </w:r>
      <w:r w:rsidR="00C12305" w:rsidRPr="00F911D3">
        <w:rPr>
          <w:rFonts w:ascii="Candara" w:hAnsi="Candara"/>
          <w:sz w:val="24"/>
          <w:szCs w:val="24"/>
        </w:rPr>
        <w:t xml:space="preserve">Opštine </w:t>
      </w:r>
      <w:r w:rsidR="00953B44" w:rsidRPr="00F911D3">
        <w:rPr>
          <w:rFonts w:ascii="Candara" w:hAnsi="Candara"/>
          <w:sz w:val="24"/>
          <w:szCs w:val="24"/>
        </w:rPr>
        <w:t>Bijelo Polj</w:t>
      </w:r>
      <w:r w:rsidR="00C12305" w:rsidRPr="00F911D3">
        <w:rPr>
          <w:rFonts w:ascii="Candara" w:hAnsi="Candara"/>
          <w:sz w:val="24"/>
          <w:szCs w:val="24"/>
        </w:rPr>
        <w:t>e</w:t>
      </w:r>
      <w:r w:rsidR="00953B44" w:rsidRPr="00F911D3">
        <w:rPr>
          <w:rFonts w:ascii="Candara" w:hAnsi="Candara"/>
          <w:sz w:val="24"/>
          <w:szCs w:val="24"/>
        </w:rPr>
        <w:t>, a potom i Ministarstvu poljoprivrede</w:t>
      </w:r>
      <w:r w:rsidR="00C12305" w:rsidRPr="00F911D3">
        <w:rPr>
          <w:rFonts w:ascii="Candara" w:hAnsi="Candara"/>
          <w:sz w:val="24"/>
          <w:szCs w:val="24"/>
        </w:rPr>
        <w:t>, šumarstva i vodoprivrede koje je izdalo pisanu saglasnost</w:t>
      </w:r>
      <w:r>
        <w:rPr>
          <w:rFonts w:ascii="Candara" w:hAnsi="Candara"/>
          <w:sz w:val="24"/>
          <w:szCs w:val="24"/>
        </w:rPr>
        <w:t xml:space="preserve"> na isti</w:t>
      </w:r>
      <w:r w:rsidR="00C12305" w:rsidRPr="00F911D3">
        <w:rPr>
          <w:rFonts w:ascii="Candara" w:hAnsi="Candara"/>
          <w:sz w:val="24"/>
          <w:szCs w:val="24"/>
        </w:rPr>
        <w:t xml:space="preserve"> u januaru 202</w:t>
      </w:r>
      <w:r w:rsidR="003130A3">
        <w:rPr>
          <w:rFonts w:ascii="Candara" w:hAnsi="Candara"/>
          <w:sz w:val="24"/>
          <w:szCs w:val="24"/>
        </w:rPr>
        <w:t>3</w:t>
      </w:r>
      <w:r w:rsidR="00C12305" w:rsidRPr="00F911D3">
        <w:rPr>
          <w:rFonts w:ascii="Candara" w:hAnsi="Candara"/>
          <w:sz w:val="24"/>
          <w:szCs w:val="24"/>
        </w:rPr>
        <w:t>. godine</w:t>
      </w:r>
      <w:r w:rsidR="00444F49" w:rsidRPr="00F911D3">
        <w:rPr>
          <w:rFonts w:ascii="Candara" w:hAnsi="Candara"/>
          <w:sz w:val="24"/>
          <w:szCs w:val="24"/>
        </w:rPr>
        <w:t>.</w:t>
      </w:r>
      <w:r w:rsidR="00D52D92" w:rsidRPr="00D52D92">
        <w:t xml:space="preserve"> </w:t>
      </w:r>
    </w:p>
    <w:p w14:paraId="324827C3" w14:textId="35C3803F" w:rsidR="00D52D92" w:rsidRPr="00D52D92" w:rsidRDefault="00C002BB" w:rsidP="00D52D92">
      <w:pPr>
        <w:spacing w:after="0" w:line="259" w:lineRule="auto"/>
        <w:ind w:firstLine="720"/>
        <w:jc w:val="both"/>
        <w:rPr>
          <w:rFonts w:ascii="Candara" w:hAnsi="Candara"/>
          <w:sz w:val="24"/>
          <w:szCs w:val="24"/>
        </w:rPr>
      </w:pPr>
      <w:r>
        <w:rPr>
          <w:rFonts w:ascii="Candara" w:hAnsi="Candara"/>
          <w:sz w:val="24"/>
          <w:szCs w:val="24"/>
        </w:rPr>
        <w:t>Iz razloga rela</w:t>
      </w:r>
      <w:r w:rsidR="005837AF">
        <w:rPr>
          <w:rFonts w:ascii="Candara" w:hAnsi="Candara"/>
          <w:sz w:val="24"/>
          <w:szCs w:val="24"/>
        </w:rPr>
        <w:t xml:space="preserve">tivno kasnog usvajanja podsticajnih mjera za 2023. godinu iste nisu predstavnici </w:t>
      </w:r>
      <w:r w:rsidR="005837AF" w:rsidRPr="005837AF">
        <w:rPr>
          <w:rFonts w:ascii="Candara" w:hAnsi="Candara"/>
          <w:sz w:val="24"/>
          <w:szCs w:val="24"/>
        </w:rPr>
        <w:t>Sekretarijat</w:t>
      </w:r>
      <w:r w:rsidR="005837AF">
        <w:rPr>
          <w:rFonts w:ascii="Candara" w:hAnsi="Candara"/>
          <w:sz w:val="24"/>
          <w:szCs w:val="24"/>
        </w:rPr>
        <w:t>a</w:t>
      </w:r>
      <w:r w:rsidR="005837AF" w:rsidRPr="005837AF">
        <w:rPr>
          <w:rFonts w:ascii="Candara" w:hAnsi="Candara"/>
          <w:sz w:val="24"/>
          <w:szCs w:val="24"/>
        </w:rPr>
        <w:t xml:space="preserve"> za ruralni i održivi razvoj</w:t>
      </w:r>
      <w:r w:rsidR="005837AF">
        <w:rPr>
          <w:rFonts w:ascii="Candara" w:hAnsi="Candara"/>
          <w:sz w:val="24"/>
          <w:szCs w:val="24"/>
        </w:rPr>
        <w:t>, Sekretarijata za poljoprivredu i</w:t>
      </w:r>
      <w:r w:rsidR="005837AF" w:rsidRPr="005837AF">
        <w:rPr>
          <w:rFonts w:ascii="Candara" w:hAnsi="Candara"/>
          <w:sz w:val="24"/>
          <w:szCs w:val="24"/>
        </w:rPr>
        <w:t xml:space="preserve"> </w:t>
      </w:r>
      <w:r w:rsidR="00D52D92" w:rsidRPr="00D52D92">
        <w:rPr>
          <w:rFonts w:ascii="Candara" w:hAnsi="Candara"/>
          <w:sz w:val="24"/>
          <w:szCs w:val="24"/>
        </w:rPr>
        <w:t>Sekretarijat</w:t>
      </w:r>
      <w:r w:rsidR="005837AF">
        <w:rPr>
          <w:rFonts w:ascii="Candara" w:hAnsi="Candara"/>
          <w:sz w:val="24"/>
          <w:szCs w:val="24"/>
        </w:rPr>
        <w:t>a</w:t>
      </w:r>
      <w:r w:rsidR="00D52D92" w:rsidRPr="00D52D92">
        <w:rPr>
          <w:rFonts w:ascii="Candara" w:hAnsi="Candara"/>
          <w:sz w:val="24"/>
          <w:szCs w:val="24"/>
        </w:rPr>
        <w:t xml:space="preserve"> za preduzetništvo Opštine Bijelo Polje </w:t>
      </w:r>
      <w:r w:rsidR="005837AF">
        <w:rPr>
          <w:rFonts w:ascii="Candara" w:hAnsi="Candara"/>
          <w:sz w:val="24"/>
          <w:szCs w:val="24"/>
        </w:rPr>
        <w:t>nisu održavali sastanke sa p</w:t>
      </w:r>
      <w:r w:rsidR="00D52D92" w:rsidRPr="00D52D92">
        <w:rPr>
          <w:rFonts w:ascii="Candara" w:hAnsi="Candara"/>
          <w:sz w:val="24"/>
          <w:szCs w:val="24"/>
        </w:rPr>
        <w:t>redsjednicima mjesnih zajednica</w:t>
      </w:r>
      <w:r w:rsidR="005837AF">
        <w:rPr>
          <w:rFonts w:ascii="Candara" w:hAnsi="Candara"/>
          <w:sz w:val="24"/>
          <w:szCs w:val="24"/>
        </w:rPr>
        <w:t xml:space="preserve"> i poljoprivrednicima i održavali prezentacije kao i ranijih </w:t>
      </w:r>
      <w:r w:rsidR="005837AF">
        <w:rPr>
          <w:rFonts w:ascii="Candara" w:hAnsi="Candara"/>
          <w:sz w:val="24"/>
          <w:szCs w:val="24"/>
        </w:rPr>
        <w:lastRenderedPageBreak/>
        <w:t>godina, već su isti informisani putem opštinskog sajta, Radija Biejlo Polje, viber grupe poljoprivrednika. Na ovim portalima su prezentovani</w:t>
      </w:r>
      <w:r w:rsidR="00D52D92" w:rsidRPr="00D52D92">
        <w:rPr>
          <w:rFonts w:ascii="Candara" w:hAnsi="Candara"/>
          <w:sz w:val="24"/>
          <w:szCs w:val="24"/>
        </w:rPr>
        <w:t>: Program mjera za podsticaj razvoja poljoprivrede za 202</w:t>
      </w:r>
      <w:r w:rsidR="003130A3">
        <w:rPr>
          <w:rFonts w:ascii="Candara" w:hAnsi="Candara"/>
          <w:sz w:val="24"/>
          <w:szCs w:val="24"/>
        </w:rPr>
        <w:t>3</w:t>
      </w:r>
      <w:r w:rsidR="00D52D92" w:rsidRPr="00D52D92">
        <w:rPr>
          <w:rFonts w:ascii="Candara" w:hAnsi="Candara"/>
          <w:sz w:val="24"/>
          <w:szCs w:val="24"/>
        </w:rPr>
        <w:t>. godinu</w:t>
      </w:r>
      <w:r w:rsidR="005837AF">
        <w:rPr>
          <w:rFonts w:ascii="Candara" w:hAnsi="Candara"/>
          <w:sz w:val="24"/>
          <w:szCs w:val="24"/>
        </w:rPr>
        <w:t>,</w:t>
      </w:r>
      <w:r w:rsidR="00D52D92" w:rsidRPr="00D52D92">
        <w:rPr>
          <w:rFonts w:ascii="Candara" w:hAnsi="Candara"/>
          <w:sz w:val="24"/>
          <w:szCs w:val="24"/>
        </w:rPr>
        <w:t xml:space="preserve"> </w:t>
      </w:r>
      <w:r w:rsidR="005837AF" w:rsidRPr="005837AF">
        <w:rPr>
          <w:rFonts w:ascii="Candara" w:hAnsi="Candara"/>
          <w:sz w:val="24"/>
          <w:szCs w:val="24"/>
        </w:rPr>
        <w:t xml:space="preserve">Program mjera za podsticaj </w:t>
      </w:r>
      <w:r w:rsidR="005837AF">
        <w:rPr>
          <w:rFonts w:ascii="Candara" w:hAnsi="Candara"/>
          <w:sz w:val="24"/>
          <w:szCs w:val="24"/>
        </w:rPr>
        <w:t xml:space="preserve">preduzetništva za 2023. godinu </w:t>
      </w:r>
      <w:r w:rsidR="00D52D92" w:rsidRPr="00D52D92">
        <w:rPr>
          <w:rFonts w:ascii="Candara" w:hAnsi="Candara"/>
          <w:sz w:val="24"/>
          <w:szCs w:val="24"/>
        </w:rPr>
        <w:t>i Program mjera za podsticaj ruralnog i održivog razvoja za 202</w:t>
      </w:r>
      <w:r w:rsidR="003130A3">
        <w:rPr>
          <w:rFonts w:ascii="Candara" w:hAnsi="Candara"/>
          <w:sz w:val="24"/>
          <w:szCs w:val="24"/>
        </w:rPr>
        <w:t>3</w:t>
      </w:r>
      <w:r w:rsidR="00D52D92" w:rsidRPr="00D52D92">
        <w:rPr>
          <w:rFonts w:ascii="Candara" w:hAnsi="Candara"/>
          <w:sz w:val="24"/>
          <w:szCs w:val="24"/>
        </w:rPr>
        <w:t>. godinu (‘’Sl list Crne Gore’’ – opštinski propisi 0</w:t>
      </w:r>
      <w:r w:rsidR="003130A3">
        <w:rPr>
          <w:rFonts w:ascii="Candara" w:hAnsi="Candara"/>
          <w:sz w:val="24"/>
          <w:szCs w:val="24"/>
        </w:rPr>
        <w:t>35</w:t>
      </w:r>
      <w:r w:rsidR="00D52D92" w:rsidRPr="00D52D92">
        <w:rPr>
          <w:rFonts w:ascii="Candara" w:hAnsi="Candara"/>
          <w:sz w:val="24"/>
          <w:szCs w:val="24"/>
        </w:rPr>
        <w:t>/2</w:t>
      </w:r>
      <w:r w:rsidR="003130A3">
        <w:rPr>
          <w:rFonts w:ascii="Candara" w:hAnsi="Candara"/>
          <w:sz w:val="24"/>
          <w:szCs w:val="24"/>
        </w:rPr>
        <w:t>3</w:t>
      </w:r>
      <w:r w:rsidR="00D52D92" w:rsidRPr="00D52D92">
        <w:rPr>
          <w:rFonts w:ascii="Candara" w:hAnsi="Candara"/>
          <w:sz w:val="24"/>
          <w:szCs w:val="24"/>
        </w:rPr>
        <w:t xml:space="preserve">). </w:t>
      </w:r>
    </w:p>
    <w:p w14:paraId="5D9EBA68" w14:textId="6B99ACC3" w:rsidR="00EB4CA9" w:rsidRDefault="00444F49" w:rsidP="00EB4CA9">
      <w:pPr>
        <w:spacing w:after="0" w:line="259" w:lineRule="auto"/>
        <w:ind w:firstLine="720"/>
        <w:jc w:val="both"/>
        <w:rPr>
          <w:rFonts w:ascii="Candara" w:hAnsi="Candara" w:cstheme="minorHAnsi"/>
          <w:sz w:val="24"/>
          <w:szCs w:val="24"/>
        </w:rPr>
      </w:pPr>
      <w:r>
        <w:rPr>
          <w:rFonts w:ascii="Candara" w:hAnsi="Candara"/>
          <w:sz w:val="24"/>
          <w:szCs w:val="24"/>
        </w:rPr>
        <w:t>Nakon, usvajanja u Skupštini O</w:t>
      </w:r>
      <w:r w:rsidR="00953B44">
        <w:rPr>
          <w:rFonts w:ascii="Candara" w:hAnsi="Candara"/>
          <w:sz w:val="24"/>
          <w:szCs w:val="24"/>
        </w:rPr>
        <w:t>pštine Bijelo Polje</w:t>
      </w:r>
      <w:r w:rsidR="00F911D3">
        <w:rPr>
          <w:rFonts w:ascii="Candara" w:hAnsi="Candara"/>
          <w:sz w:val="24"/>
          <w:szCs w:val="24"/>
        </w:rPr>
        <w:t>,</w:t>
      </w:r>
      <w:r w:rsidR="00953B44">
        <w:rPr>
          <w:rFonts w:ascii="Candara" w:hAnsi="Candara"/>
          <w:sz w:val="24"/>
          <w:szCs w:val="24"/>
        </w:rPr>
        <w:t xml:space="preserve"> ovaj programski dokument koji je rezultat strateškog planiranja lokalne uprave sa osvrtom na Agrobudžet Vlade Crne Gore</w:t>
      </w:r>
      <w:r w:rsidR="00F911D3">
        <w:rPr>
          <w:rFonts w:ascii="Candara" w:hAnsi="Candara"/>
          <w:sz w:val="24"/>
          <w:szCs w:val="24"/>
        </w:rPr>
        <w:t>,</w:t>
      </w:r>
      <w:r w:rsidR="00953B44">
        <w:rPr>
          <w:rFonts w:ascii="Candara" w:hAnsi="Candara"/>
          <w:sz w:val="24"/>
          <w:szCs w:val="24"/>
        </w:rPr>
        <w:t xml:space="preserve"> objavljen je u </w:t>
      </w:r>
      <w:r w:rsidR="00C12305">
        <w:rPr>
          <w:rFonts w:ascii="Candara" w:hAnsi="Candara"/>
          <w:sz w:val="24"/>
          <w:szCs w:val="24"/>
        </w:rPr>
        <w:t>’’</w:t>
      </w:r>
      <w:r w:rsidR="00953B44">
        <w:rPr>
          <w:rFonts w:ascii="Candara" w:hAnsi="Candara"/>
          <w:sz w:val="24"/>
          <w:szCs w:val="24"/>
        </w:rPr>
        <w:t>S</w:t>
      </w:r>
      <w:r w:rsidR="00953B44" w:rsidRPr="00953B44">
        <w:rPr>
          <w:rFonts w:ascii="Candara" w:hAnsi="Candara" w:cstheme="minorHAnsi"/>
          <w:sz w:val="24"/>
          <w:szCs w:val="24"/>
        </w:rPr>
        <w:t>lužben</w:t>
      </w:r>
      <w:r w:rsidR="00953B44">
        <w:rPr>
          <w:rFonts w:ascii="Candara" w:hAnsi="Candara" w:cstheme="minorHAnsi"/>
          <w:sz w:val="24"/>
          <w:szCs w:val="24"/>
        </w:rPr>
        <w:t xml:space="preserve">om listu </w:t>
      </w:r>
      <w:r w:rsidR="00953B44" w:rsidRPr="00953B44">
        <w:rPr>
          <w:rFonts w:ascii="Candara" w:hAnsi="Candara" w:cstheme="minorHAnsi"/>
          <w:sz w:val="24"/>
          <w:szCs w:val="24"/>
        </w:rPr>
        <w:t>Crne Gore- opštinski propis</w:t>
      </w:r>
      <w:r w:rsidR="00C12305">
        <w:rPr>
          <w:rFonts w:ascii="Candara" w:hAnsi="Candara" w:cstheme="minorHAnsi"/>
          <w:sz w:val="24"/>
          <w:szCs w:val="24"/>
        </w:rPr>
        <w:t>i’’</w:t>
      </w:r>
      <w:r w:rsidR="00953B44" w:rsidRPr="00953B44">
        <w:rPr>
          <w:rFonts w:ascii="Candara" w:hAnsi="Candara" w:cstheme="minorHAnsi"/>
          <w:sz w:val="24"/>
          <w:szCs w:val="24"/>
        </w:rPr>
        <w:t xml:space="preserve"> br. </w:t>
      </w:r>
      <w:r w:rsidR="001022CC" w:rsidRPr="001022CC">
        <w:rPr>
          <w:rFonts w:ascii="Candara" w:hAnsi="Candara" w:cstheme="minorHAnsi"/>
          <w:sz w:val="24"/>
          <w:szCs w:val="24"/>
        </w:rPr>
        <w:t>0</w:t>
      </w:r>
      <w:r w:rsidR="0078690E">
        <w:rPr>
          <w:rFonts w:ascii="Candara" w:hAnsi="Candara" w:cstheme="minorHAnsi"/>
          <w:sz w:val="24"/>
          <w:szCs w:val="24"/>
        </w:rPr>
        <w:t>35</w:t>
      </w:r>
      <w:r w:rsidR="001022CC" w:rsidRPr="001022CC">
        <w:rPr>
          <w:rFonts w:ascii="Candara" w:hAnsi="Candara" w:cstheme="minorHAnsi"/>
          <w:sz w:val="24"/>
          <w:szCs w:val="24"/>
        </w:rPr>
        <w:t>/2</w:t>
      </w:r>
      <w:r w:rsidR="0078690E">
        <w:rPr>
          <w:rFonts w:ascii="Candara" w:hAnsi="Candara" w:cstheme="minorHAnsi"/>
          <w:sz w:val="24"/>
          <w:szCs w:val="24"/>
        </w:rPr>
        <w:t>3</w:t>
      </w:r>
      <w:r w:rsidR="001022CC">
        <w:rPr>
          <w:rFonts w:ascii="Candara" w:hAnsi="Candara" w:cstheme="minorHAnsi"/>
          <w:sz w:val="24"/>
          <w:szCs w:val="24"/>
        </w:rPr>
        <w:t xml:space="preserve"> </w:t>
      </w:r>
      <w:r w:rsidR="00803276">
        <w:rPr>
          <w:rFonts w:ascii="Candara" w:hAnsi="Candara" w:cstheme="minorHAnsi"/>
          <w:sz w:val="24"/>
          <w:szCs w:val="24"/>
        </w:rPr>
        <w:t>i stupio na snagu osmog dana od dana objavljivanja</w:t>
      </w:r>
      <w:r w:rsidR="00403E36" w:rsidRPr="00953B44">
        <w:rPr>
          <w:rFonts w:ascii="Candara" w:hAnsi="Candara" w:cstheme="minorHAnsi"/>
          <w:sz w:val="24"/>
          <w:szCs w:val="24"/>
        </w:rPr>
        <w:t>.</w:t>
      </w:r>
    </w:p>
    <w:p w14:paraId="7730669A" w14:textId="07DCA155" w:rsidR="00BF1383" w:rsidRDefault="00C002BB" w:rsidP="00180F30">
      <w:pPr>
        <w:ind w:firstLine="720"/>
        <w:jc w:val="both"/>
        <w:rPr>
          <w:rFonts w:ascii="Candara" w:hAnsi="Candara" w:cstheme="minorHAnsi"/>
          <w:sz w:val="24"/>
          <w:szCs w:val="24"/>
        </w:rPr>
      </w:pPr>
      <w:r>
        <w:rPr>
          <w:rFonts w:ascii="Candara" w:hAnsi="Candara" w:cstheme="minorHAnsi"/>
          <w:sz w:val="24"/>
          <w:szCs w:val="24"/>
        </w:rPr>
        <w:t xml:space="preserve">VD </w:t>
      </w:r>
      <w:r w:rsidR="00A10133">
        <w:rPr>
          <w:rFonts w:ascii="Candara" w:hAnsi="Candara" w:cstheme="minorHAnsi"/>
          <w:sz w:val="24"/>
          <w:szCs w:val="24"/>
        </w:rPr>
        <w:t>Sekretar</w:t>
      </w:r>
      <w:r>
        <w:rPr>
          <w:rFonts w:ascii="Candara" w:hAnsi="Candara" w:cstheme="minorHAnsi"/>
          <w:sz w:val="24"/>
          <w:szCs w:val="24"/>
        </w:rPr>
        <w:t>-a</w:t>
      </w:r>
      <w:r w:rsidR="00A10133">
        <w:rPr>
          <w:rFonts w:ascii="Candara" w:hAnsi="Candara" w:cstheme="minorHAnsi"/>
          <w:sz w:val="24"/>
          <w:szCs w:val="24"/>
        </w:rPr>
        <w:t xml:space="preserve"> Sekretarijata </w:t>
      </w:r>
      <w:r w:rsidR="00BF1383">
        <w:rPr>
          <w:rFonts w:ascii="Candara" w:hAnsi="Candara" w:cstheme="minorHAnsi"/>
          <w:sz w:val="24"/>
          <w:szCs w:val="24"/>
        </w:rPr>
        <w:t>i nadležni službenici su obradili 3</w:t>
      </w:r>
      <w:r w:rsidR="00840E4E">
        <w:rPr>
          <w:rFonts w:ascii="Candara" w:hAnsi="Candara" w:cstheme="minorHAnsi"/>
          <w:sz w:val="24"/>
          <w:szCs w:val="24"/>
        </w:rPr>
        <w:t>54</w:t>
      </w:r>
      <w:r>
        <w:rPr>
          <w:rFonts w:ascii="Candara" w:hAnsi="Candara" w:cstheme="minorHAnsi"/>
          <w:sz w:val="24"/>
          <w:szCs w:val="24"/>
        </w:rPr>
        <w:t xml:space="preserve"> akta u raznim </w:t>
      </w:r>
      <w:r w:rsidR="00BF1383">
        <w:rPr>
          <w:rFonts w:ascii="Candara" w:hAnsi="Candara" w:cstheme="minorHAnsi"/>
          <w:sz w:val="24"/>
          <w:szCs w:val="24"/>
        </w:rPr>
        <w:t>upravnim postupcima</w:t>
      </w:r>
      <w:r w:rsidR="00A10133">
        <w:rPr>
          <w:rFonts w:ascii="Candara" w:hAnsi="Candara" w:cstheme="minorHAnsi"/>
          <w:sz w:val="24"/>
          <w:szCs w:val="24"/>
        </w:rPr>
        <w:t>, konkretno na Program podsticajnih mjera se odnosio 1</w:t>
      </w:r>
      <w:r w:rsidR="00F669E9">
        <w:rPr>
          <w:rFonts w:ascii="Candara" w:hAnsi="Candara" w:cstheme="minorHAnsi"/>
          <w:sz w:val="24"/>
          <w:szCs w:val="24"/>
        </w:rPr>
        <w:t>86</w:t>
      </w:r>
      <w:r w:rsidR="00A10133">
        <w:rPr>
          <w:rFonts w:ascii="Candara" w:hAnsi="Candara" w:cstheme="minorHAnsi"/>
          <w:sz w:val="24"/>
          <w:szCs w:val="24"/>
        </w:rPr>
        <w:t xml:space="preserve"> zahtjev</w:t>
      </w:r>
      <w:r w:rsidR="00F669E9">
        <w:rPr>
          <w:rFonts w:ascii="Candara" w:hAnsi="Candara" w:cstheme="minorHAnsi"/>
          <w:sz w:val="24"/>
          <w:szCs w:val="24"/>
        </w:rPr>
        <w:t>a</w:t>
      </w:r>
      <w:r w:rsidR="00A10133">
        <w:rPr>
          <w:rFonts w:ascii="Candara" w:hAnsi="Candara" w:cstheme="minorHAnsi"/>
          <w:sz w:val="24"/>
          <w:szCs w:val="24"/>
        </w:rPr>
        <w:t xml:space="preserve"> od koji</w:t>
      </w:r>
      <w:r w:rsidR="00616B84">
        <w:rPr>
          <w:rFonts w:ascii="Candara" w:hAnsi="Candara" w:cstheme="minorHAnsi"/>
          <w:sz w:val="24"/>
          <w:szCs w:val="24"/>
        </w:rPr>
        <w:t>h</w:t>
      </w:r>
      <w:r w:rsidR="00A10133">
        <w:rPr>
          <w:rFonts w:ascii="Candara" w:hAnsi="Candara" w:cstheme="minorHAnsi"/>
          <w:sz w:val="24"/>
          <w:szCs w:val="24"/>
        </w:rPr>
        <w:t xml:space="preserve"> je</w:t>
      </w:r>
      <w:r w:rsidR="00F669E9">
        <w:rPr>
          <w:rFonts w:ascii="Candara" w:hAnsi="Candara" w:cstheme="minorHAnsi"/>
          <w:sz w:val="24"/>
          <w:szCs w:val="24"/>
        </w:rPr>
        <w:t xml:space="preserve"> 34 odbijeno</w:t>
      </w:r>
      <w:r w:rsidR="003170F7">
        <w:rPr>
          <w:rFonts w:ascii="Candara" w:hAnsi="Candara" w:cstheme="minorHAnsi"/>
          <w:sz w:val="24"/>
          <w:szCs w:val="24"/>
        </w:rPr>
        <w:t>, dok je</w:t>
      </w:r>
      <w:r w:rsidR="00A10133">
        <w:rPr>
          <w:rFonts w:ascii="Candara" w:hAnsi="Candara" w:cstheme="minorHAnsi"/>
          <w:sz w:val="24"/>
          <w:szCs w:val="24"/>
        </w:rPr>
        <w:t xml:space="preserve"> 1</w:t>
      </w:r>
      <w:r w:rsidR="003170F7">
        <w:rPr>
          <w:rFonts w:ascii="Candara" w:hAnsi="Candara" w:cstheme="minorHAnsi"/>
          <w:sz w:val="24"/>
          <w:szCs w:val="24"/>
        </w:rPr>
        <w:t>52</w:t>
      </w:r>
      <w:r w:rsidR="00A10133">
        <w:rPr>
          <w:rFonts w:ascii="Candara" w:hAnsi="Candara" w:cstheme="minorHAnsi"/>
          <w:sz w:val="24"/>
          <w:szCs w:val="24"/>
        </w:rPr>
        <w:t xml:space="preserve"> pozitivno riješeno</w:t>
      </w:r>
      <w:r w:rsidR="00BF1383">
        <w:rPr>
          <w:rFonts w:ascii="Candara" w:hAnsi="Candara" w:cstheme="minorHAnsi"/>
          <w:sz w:val="24"/>
          <w:szCs w:val="24"/>
        </w:rPr>
        <w:t xml:space="preserve">. </w:t>
      </w:r>
    </w:p>
    <w:p w14:paraId="092B76B1" w14:textId="77777777" w:rsidR="00180F30" w:rsidRDefault="00180F30" w:rsidP="00180F30">
      <w:pPr>
        <w:ind w:firstLine="720"/>
        <w:jc w:val="both"/>
        <w:rPr>
          <w:rFonts w:ascii="Candara" w:hAnsi="Candara" w:cstheme="minorHAnsi"/>
          <w:sz w:val="24"/>
          <w:szCs w:val="24"/>
        </w:rPr>
      </w:pPr>
    </w:p>
    <w:p w14:paraId="6AAE040E" w14:textId="146CB6E4" w:rsidR="00940409" w:rsidRPr="009B3ECC" w:rsidRDefault="00BF1383" w:rsidP="00940409">
      <w:pPr>
        <w:pStyle w:val="NoSpacing"/>
        <w:jc w:val="center"/>
        <w:rPr>
          <w:rFonts w:ascii="Candara" w:hAnsi="Candara"/>
          <w:i/>
          <w:iCs/>
          <w:sz w:val="18"/>
          <w:szCs w:val="18"/>
        </w:rPr>
      </w:pPr>
      <w:bookmarkStart w:id="1" w:name="_Hlk156826560"/>
      <w:r w:rsidRPr="009B3ECC">
        <w:rPr>
          <w:rFonts w:ascii="Candara" w:hAnsi="Candara"/>
          <w:i/>
          <w:iCs/>
          <w:sz w:val="18"/>
          <w:szCs w:val="18"/>
        </w:rPr>
        <w:t xml:space="preserve">Tabela 1. – Klasifikacija </w:t>
      </w:r>
      <w:r w:rsidR="00940409" w:rsidRPr="009B3ECC">
        <w:rPr>
          <w:rFonts w:ascii="Candara" w:hAnsi="Candara"/>
          <w:i/>
          <w:iCs/>
          <w:sz w:val="18"/>
          <w:szCs w:val="18"/>
        </w:rPr>
        <w:t>akata u predmetima za 202</w:t>
      </w:r>
      <w:r w:rsidR="003130A3">
        <w:rPr>
          <w:rFonts w:ascii="Candara" w:hAnsi="Candara"/>
          <w:i/>
          <w:iCs/>
          <w:sz w:val="18"/>
          <w:szCs w:val="18"/>
        </w:rPr>
        <w:t>3</w:t>
      </w:r>
      <w:r w:rsidR="00940409" w:rsidRPr="009B3ECC">
        <w:rPr>
          <w:rFonts w:ascii="Candara" w:hAnsi="Candara"/>
          <w:i/>
          <w:iCs/>
          <w:sz w:val="18"/>
          <w:szCs w:val="18"/>
        </w:rPr>
        <w:t>. godinu</w:t>
      </w:r>
    </w:p>
    <w:p w14:paraId="3C2640F8" w14:textId="4C286293" w:rsidR="00BF1383" w:rsidRPr="009B3ECC" w:rsidRDefault="00BF1383" w:rsidP="00940409">
      <w:pPr>
        <w:pStyle w:val="NoSpacing"/>
        <w:jc w:val="center"/>
        <w:rPr>
          <w:rFonts w:ascii="Candara" w:hAnsi="Candara"/>
          <w:i/>
          <w:iCs/>
          <w:sz w:val="18"/>
          <w:szCs w:val="18"/>
        </w:rPr>
      </w:pPr>
      <w:r w:rsidRPr="009B3ECC">
        <w:rPr>
          <w:rFonts w:ascii="Candara" w:hAnsi="Candara"/>
          <w:i/>
          <w:iCs/>
          <w:sz w:val="18"/>
          <w:szCs w:val="18"/>
        </w:rPr>
        <w:t xml:space="preserve"> (Opština Bijelo Polje, Sekretarijat za ruralni i održivi razvoj)</w:t>
      </w:r>
    </w:p>
    <w:tbl>
      <w:tblPr>
        <w:tblStyle w:val="TableGrid"/>
        <w:tblpPr w:leftFromText="180" w:rightFromText="180" w:vertAnchor="text" w:horzAnchor="margin" w:tblpX="85" w:tblpY="83"/>
        <w:tblW w:w="9270" w:type="dxa"/>
        <w:tblLayout w:type="fixed"/>
        <w:tblLook w:val="04A0" w:firstRow="1" w:lastRow="0" w:firstColumn="1" w:lastColumn="0" w:noHBand="0" w:noVBand="1"/>
      </w:tblPr>
      <w:tblGrid>
        <w:gridCol w:w="1530"/>
        <w:gridCol w:w="990"/>
        <w:gridCol w:w="1170"/>
        <w:gridCol w:w="1260"/>
        <w:gridCol w:w="990"/>
        <w:gridCol w:w="1170"/>
        <w:gridCol w:w="1260"/>
        <w:gridCol w:w="900"/>
      </w:tblGrid>
      <w:tr w:rsidR="00940409" w:rsidRPr="00A74972" w14:paraId="7323F93C" w14:textId="77777777" w:rsidTr="009B3ECC">
        <w:trPr>
          <w:trHeight w:val="729"/>
        </w:trPr>
        <w:tc>
          <w:tcPr>
            <w:tcW w:w="1530" w:type="dxa"/>
          </w:tcPr>
          <w:p w14:paraId="7ECC5CE4" w14:textId="52405B6B" w:rsidR="00940409" w:rsidRPr="000007A0" w:rsidRDefault="00940409" w:rsidP="009B3ECC">
            <w:pPr>
              <w:spacing w:line="256" w:lineRule="auto"/>
              <w:jc w:val="center"/>
              <w:rPr>
                <w:rFonts w:ascii="Candara" w:hAnsi="Candara"/>
                <w:sz w:val="18"/>
                <w:szCs w:val="18"/>
                <w:lang w:val="en-US"/>
              </w:rPr>
            </w:pPr>
            <w:proofErr w:type="spellStart"/>
            <w:r w:rsidRPr="00940409">
              <w:rPr>
                <w:rFonts w:ascii="Candara" w:hAnsi="Candara"/>
                <w:sz w:val="18"/>
                <w:szCs w:val="18"/>
                <w:lang w:val="en-US"/>
              </w:rPr>
              <w:t>Opština</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Bijelo</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Polje</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Sekretarijat</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za</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ruralni</w:t>
            </w:r>
            <w:proofErr w:type="spellEnd"/>
            <w:r w:rsidRPr="00940409">
              <w:rPr>
                <w:rFonts w:ascii="Candara" w:hAnsi="Candara"/>
                <w:sz w:val="18"/>
                <w:szCs w:val="18"/>
                <w:lang w:val="en-US"/>
              </w:rPr>
              <w:t xml:space="preserve"> i </w:t>
            </w:r>
            <w:proofErr w:type="spellStart"/>
            <w:r w:rsidRPr="00940409">
              <w:rPr>
                <w:rFonts w:ascii="Candara" w:hAnsi="Candara"/>
                <w:sz w:val="18"/>
                <w:szCs w:val="18"/>
                <w:lang w:val="en-US"/>
              </w:rPr>
              <w:t>održivi</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razvoj</w:t>
            </w:r>
            <w:proofErr w:type="spellEnd"/>
          </w:p>
        </w:tc>
        <w:tc>
          <w:tcPr>
            <w:tcW w:w="990" w:type="dxa"/>
          </w:tcPr>
          <w:p w14:paraId="7CC9AF08" w14:textId="795C5451" w:rsidR="00940409" w:rsidRPr="00940409" w:rsidRDefault="00940409" w:rsidP="009B3ECC">
            <w:pPr>
              <w:spacing w:line="256" w:lineRule="auto"/>
              <w:jc w:val="center"/>
              <w:rPr>
                <w:rFonts w:ascii="Candara" w:hAnsi="Candara"/>
                <w:sz w:val="18"/>
                <w:szCs w:val="18"/>
                <w:lang w:val="en-US"/>
              </w:rPr>
            </w:pPr>
            <w:proofErr w:type="spellStart"/>
            <w:r w:rsidRPr="00940409">
              <w:rPr>
                <w:rFonts w:ascii="Candara" w:hAnsi="Candara"/>
                <w:sz w:val="18"/>
                <w:szCs w:val="18"/>
                <w:lang w:val="en-US"/>
              </w:rPr>
              <w:t>Ukupan</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broj</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predmeta</w:t>
            </w:r>
            <w:proofErr w:type="spellEnd"/>
          </w:p>
          <w:p w14:paraId="01149144" w14:textId="70D37F5B" w:rsidR="00940409" w:rsidRPr="000007A0" w:rsidRDefault="00940409" w:rsidP="009B3ECC">
            <w:pPr>
              <w:spacing w:line="256" w:lineRule="auto"/>
              <w:jc w:val="center"/>
              <w:rPr>
                <w:rFonts w:ascii="Candara" w:hAnsi="Candara"/>
                <w:sz w:val="18"/>
                <w:szCs w:val="18"/>
                <w:lang w:val="en-US"/>
              </w:rPr>
            </w:pPr>
          </w:p>
        </w:tc>
        <w:tc>
          <w:tcPr>
            <w:tcW w:w="1170" w:type="dxa"/>
          </w:tcPr>
          <w:p w14:paraId="0D1589B1" w14:textId="281CD825" w:rsidR="00940409" w:rsidRPr="000007A0" w:rsidRDefault="00940409" w:rsidP="009B3ECC">
            <w:pPr>
              <w:spacing w:line="256" w:lineRule="auto"/>
              <w:jc w:val="center"/>
              <w:rPr>
                <w:rFonts w:ascii="Candara" w:hAnsi="Candara"/>
                <w:sz w:val="18"/>
                <w:szCs w:val="18"/>
                <w:lang w:val="en-US"/>
              </w:rPr>
            </w:pPr>
            <w:proofErr w:type="spellStart"/>
            <w:r>
              <w:rPr>
                <w:rFonts w:ascii="Candara" w:hAnsi="Candara"/>
                <w:sz w:val="18"/>
                <w:szCs w:val="18"/>
                <w:lang w:val="en-US"/>
              </w:rPr>
              <w:t>Upravni</w:t>
            </w:r>
            <w:proofErr w:type="spellEnd"/>
            <w:r>
              <w:rPr>
                <w:rFonts w:ascii="Candara" w:hAnsi="Candara"/>
                <w:sz w:val="18"/>
                <w:szCs w:val="18"/>
                <w:lang w:val="en-US"/>
              </w:rPr>
              <w:t xml:space="preserve"> </w:t>
            </w:r>
            <w:proofErr w:type="spellStart"/>
            <w:r>
              <w:rPr>
                <w:rFonts w:ascii="Candara" w:hAnsi="Candara"/>
                <w:sz w:val="18"/>
                <w:szCs w:val="18"/>
                <w:lang w:val="en-US"/>
              </w:rPr>
              <w:t>postupak</w:t>
            </w:r>
            <w:proofErr w:type="spellEnd"/>
            <w:r w:rsidR="00BE7155">
              <w:rPr>
                <w:rFonts w:ascii="Candara" w:hAnsi="Candara"/>
                <w:sz w:val="18"/>
                <w:szCs w:val="18"/>
                <w:lang w:val="en-US"/>
              </w:rPr>
              <w:t xml:space="preserve"> – </w:t>
            </w:r>
            <w:proofErr w:type="spellStart"/>
            <w:r w:rsidR="00BE7155">
              <w:rPr>
                <w:rFonts w:ascii="Candara" w:hAnsi="Candara"/>
                <w:sz w:val="18"/>
                <w:szCs w:val="18"/>
                <w:lang w:val="en-US"/>
              </w:rPr>
              <w:t>vođenje</w:t>
            </w:r>
            <w:proofErr w:type="spellEnd"/>
            <w:r w:rsidR="00BE7155">
              <w:rPr>
                <w:rFonts w:ascii="Candara" w:hAnsi="Candara"/>
                <w:sz w:val="18"/>
                <w:szCs w:val="18"/>
                <w:lang w:val="en-US"/>
              </w:rPr>
              <w:t xml:space="preserve"> </w:t>
            </w:r>
            <w:proofErr w:type="spellStart"/>
            <w:r w:rsidR="00BE7155">
              <w:rPr>
                <w:rFonts w:ascii="Candara" w:hAnsi="Candara"/>
                <w:sz w:val="18"/>
                <w:szCs w:val="18"/>
                <w:lang w:val="en-US"/>
              </w:rPr>
              <w:t>postupka</w:t>
            </w:r>
            <w:proofErr w:type="spellEnd"/>
            <w:r w:rsidR="00BE7155">
              <w:rPr>
                <w:rFonts w:ascii="Candara" w:hAnsi="Candara"/>
                <w:sz w:val="18"/>
                <w:szCs w:val="18"/>
                <w:lang w:val="en-US"/>
              </w:rPr>
              <w:t xml:space="preserve"> faze i </w:t>
            </w:r>
            <w:proofErr w:type="spellStart"/>
            <w:r w:rsidR="00BE7155">
              <w:rPr>
                <w:rFonts w:ascii="Candara" w:hAnsi="Candara"/>
                <w:sz w:val="18"/>
                <w:szCs w:val="18"/>
                <w:lang w:val="en-US"/>
              </w:rPr>
              <w:t>donošenje</w:t>
            </w:r>
            <w:proofErr w:type="spellEnd"/>
            <w:r w:rsidR="00BE7155">
              <w:rPr>
                <w:rFonts w:ascii="Candara" w:hAnsi="Candara"/>
                <w:sz w:val="18"/>
                <w:szCs w:val="18"/>
                <w:lang w:val="en-US"/>
              </w:rPr>
              <w:t xml:space="preserve"> </w:t>
            </w:r>
            <w:proofErr w:type="spellStart"/>
            <w:r w:rsidR="00BE7155">
              <w:rPr>
                <w:rFonts w:ascii="Candara" w:hAnsi="Candara"/>
                <w:sz w:val="18"/>
                <w:szCs w:val="18"/>
                <w:lang w:val="en-US"/>
              </w:rPr>
              <w:t>rješenja</w:t>
            </w:r>
            <w:proofErr w:type="spellEnd"/>
          </w:p>
        </w:tc>
        <w:tc>
          <w:tcPr>
            <w:tcW w:w="1260" w:type="dxa"/>
          </w:tcPr>
          <w:p w14:paraId="0E4FF052" w14:textId="5D987FBD" w:rsidR="00940409" w:rsidRPr="000007A0" w:rsidRDefault="00BE7155" w:rsidP="009B3ECC">
            <w:pPr>
              <w:spacing w:line="256" w:lineRule="auto"/>
              <w:jc w:val="center"/>
              <w:rPr>
                <w:rFonts w:ascii="Candara" w:hAnsi="Candara"/>
                <w:sz w:val="18"/>
                <w:szCs w:val="18"/>
                <w:lang w:val="en-US"/>
              </w:rPr>
            </w:pPr>
            <w:proofErr w:type="spellStart"/>
            <w:r>
              <w:rPr>
                <w:rFonts w:ascii="Candara" w:hAnsi="Candara"/>
                <w:sz w:val="18"/>
                <w:szCs w:val="18"/>
                <w:lang w:val="en-US"/>
              </w:rPr>
              <w:t>Mišljenja</w:t>
            </w:r>
            <w:proofErr w:type="spellEnd"/>
            <w:r>
              <w:rPr>
                <w:rFonts w:ascii="Candara" w:hAnsi="Candara"/>
                <w:sz w:val="18"/>
                <w:szCs w:val="18"/>
                <w:lang w:val="en-US"/>
              </w:rPr>
              <w:t xml:space="preserve"> o </w:t>
            </w:r>
            <w:proofErr w:type="spellStart"/>
            <w:r>
              <w:rPr>
                <w:rFonts w:ascii="Candara" w:hAnsi="Candara"/>
                <w:sz w:val="18"/>
                <w:szCs w:val="18"/>
                <w:lang w:val="en-US"/>
              </w:rPr>
              <w:t>procjeni</w:t>
            </w:r>
            <w:proofErr w:type="spellEnd"/>
            <w:r>
              <w:rPr>
                <w:rFonts w:ascii="Candara" w:hAnsi="Candara"/>
                <w:sz w:val="18"/>
                <w:szCs w:val="18"/>
                <w:lang w:val="en-US"/>
              </w:rPr>
              <w:t xml:space="preserve"> </w:t>
            </w:r>
            <w:proofErr w:type="spellStart"/>
            <w:r>
              <w:rPr>
                <w:rFonts w:ascii="Candara" w:hAnsi="Candara"/>
                <w:sz w:val="18"/>
                <w:szCs w:val="18"/>
                <w:lang w:val="en-US"/>
              </w:rPr>
              <w:t>uticaja</w:t>
            </w:r>
            <w:proofErr w:type="spellEnd"/>
            <w:r>
              <w:rPr>
                <w:rFonts w:ascii="Candara" w:hAnsi="Candara"/>
                <w:sz w:val="18"/>
                <w:szCs w:val="18"/>
                <w:lang w:val="en-US"/>
              </w:rPr>
              <w:t xml:space="preserve"> </w:t>
            </w:r>
            <w:proofErr w:type="spellStart"/>
            <w:r>
              <w:rPr>
                <w:rFonts w:ascii="Candara" w:hAnsi="Candara"/>
                <w:sz w:val="18"/>
                <w:szCs w:val="18"/>
                <w:lang w:val="en-US"/>
              </w:rPr>
              <w:t>na</w:t>
            </w:r>
            <w:proofErr w:type="spellEnd"/>
            <w:r>
              <w:rPr>
                <w:rFonts w:ascii="Candara" w:hAnsi="Candara"/>
                <w:sz w:val="18"/>
                <w:szCs w:val="18"/>
                <w:lang w:val="en-US"/>
              </w:rPr>
              <w:t xml:space="preserve"> </w:t>
            </w:r>
            <w:proofErr w:type="spellStart"/>
            <w:r>
              <w:rPr>
                <w:rFonts w:ascii="Candara" w:hAnsi="Candara"/>
                <w:sz w:val="18"/>
                <w:szCs w:val="18"/>
                <w:lang w:val="en-US"/>
              </w:rPr>
              <w:t>životnu</w:t>
            </w:r>
            <w:proofErr w:type="spellEnd"/>
            <w:r>
              <w:rPr>
                <w:rFonts w:ascii="Candara" w:hAnsi="Candara"/>
                <w:sz w:val="18"/>
                <w:szCs w:val="18"/>
                <w:lang w:val="en-US"/>
              </w:rPr>
              <w:t xml:space="preserve"> </w:t>
            </w:r>
            <w:proofErr w:type="spellStart"/>
            <w:r>
              <w:rPr>
                <w:rFonts w:ascii="Candara" w:hAnsi="Candara"/>
                <w:sz w:val="18"/>
                <w:szCs w:val="18"/>
                <w:lang w:val="en-US"/>
              </w:rPr>
              <w:t>sredinu</w:t>
            </w:r>
            <w:proofErr w:type="spellEnd"/>
            <w:r>
              <w:rPr>
                <w:rFonts w:ascii="Candara" w:hAnsi="Candara"/>
                <w:sz w:val="18"/>
                <w:szCs w:val="18"/>
                <w:lang w:val="en-US"/>
              </w:rPr>
              <w:t>/</w:t>
            </w:r>
            <w:proofErr w:type="spellStart"/>
            <w:r>
              <w:rPr>
                <w:rFonts w:ascii="Candara" w:hAnsi="Candara"/>
                <w:sz w:val="18"/>
                <w:szCs w:val="18"/>
                <w:lang w:val="en-US"/>
              </w:rPr>
              <w:t>upravljanje</w:t>
            </w:r>
            <w:proofErr w:type="spellEnd"/>
            <w:r>
              <w:rPr>
                <w:rFonts w:ascii="Candara" w:hAnsi="Candara"/>
                <w:sz w:val="18"/>
                <w:szCs w:val="18"/>
                <w:lang w:val="en-US"/>
              </w:rPr>
              <w:t xml:space="preserve"> </w:t>
            </w:r>
            <w:proofErr w:type="spellStart"/>
            <w:r>
              <w:rPr>
                <w:rFonts w:ascii="Candara" w:hAnsi="Candara"/>
                <w:sz w:val="18"/>
                <w:szCs w:val="18"/>
                <w:lang w:val="en-US"/>
              </w:rPr>
              <w:t>opasnim</w:t>
            </w:r>
            <w:proofErr w:type="spellEnd"/>
            <w:r>
              <w:rPr>
                <w:rFonts w:ascii="Candara" w:hAnsi="Candara"/>
                <w:sz w:val="18"/>
                <w:szCs w:val="18"/>
                <w:lang w:val="en-US"/>
              </w:rPr>
              <w:t xml:space="preserve"> </w:t>
            </w:r>
            <w:proofErr w:type="spellStart"/>
            <w:r>
              <w:rPr>
                <w:rFonts w:ascii="Candara" w:hAnsi="Candara"/>
                <w:sz w:val="18"/>
                <w:szCs w:val="18"/>
                <w:lang w:val="en-US"/>
              </w:rPr>
              <w:t>otpadom</w:t>
            </w:r>
            <w:proofErr w:type="spellEnd"/>
          </w:p>
        </w:tc>
        <w:tc>
          <w:tcPr>
            <w:tcW w:w="990" w:type="dxa"/>
          </w:tcPr>
          <w:p w14:paraId="2BC32E6E" w14:textId="236BFE1F" w:rsidR="00940409" w:rsidRPr="000007A0" w:rsidRDefault="00F669E9" w:rsidP="00F669E9">
            <w:pPr>
              <w:spacing w:line="256" w:lineRule="auto"/>
              <w:rPr>
                <w:rFonts w:ascii="Candara" w:hAnsi="Candara"/>
                <w:sz w:val="18"/>
                <w:szCs w:val="18"/>
                <w:lang w:val="en-US"/>
              </w:rPr>
            </w:pPr>
            <w:proofErr w:type="spellStart"/>
            <w:r>
              <w:rPr>
                <w:rFonts w:ascii="Candara" w:hAnsi="Candara"/>
                <w:sz w:val="18"/>
                <w:szCs w:val="18"/>
                <w:lang w:val="en-US"/>
              </w:rPr>
              <w:t>Broj</w:t>
            </w:r>
            <w:proofErr w:type="spellEnd"/>
            <w:r>
              <w:rPr>
                <w:rFonts w:ascii="Candara" w:hAnsi="Candara"/>
                <w:sz w:val="18"/>
                <w:szCs w:val="18"/>
                <w:lang w:val="en-US"/>
              </w:rPr>
              <w:t xml:space="preserve"> </w:t>
            </w:r>
            <w:proofErr w:type="spellStart"/>
            <w:r>
              <w:rPr>
                <w:rFonts w:ascii="Candara" w:hAnsi="Candara"/>
                <w:sz w:val="18"/>
                <w:szCs w:val="18"/>
                <w:lang w:val="en-US"/>
              </w:rPr>
              <w:t>odbijenih</w:t>
            </w:r>
            <w:proofErr w:type="spellEnd"/>
            <w:r>
              <w:rPr>
                <w:rFonts w:ascii="Candara" w:hAnsi="Candara"/>
                <w:sz w:val="18"/>
                <w:szCs w:val="18"/>
                <w:lang w:val="en-US"/>
              </w:rPr>
              <w:t xml:space="preserve"> </w:t>
            </w:r>
            <w:proofErr w:type="spellStart"/>
            <w:r>
              <w:rPr>
                <w:rFonts w:ascii="Candara" w:hAnsi="Candara"/>
                <w:sz w:val="18"/>
                <w:szCs w:val="18"/>
                <w:lang w:val="en-US"/>
              </w:rPr>
              <w:t>zahtjeva</w:t>
            </w:r>
            <w:proofErr w:type="spellEnd"/>
          </w:p>
        </w:tc>
        <w:tc>
          <w:tcPr>
            <w:tcW w:w="1170" w:type="dxa"/>
          </w:tcPr>
          <w:p w14:paraId="79D8E95E" w14:textId="09ADC186" w:rsidR="00940409" w:rsidRPr="000007A0" w:rsidRDefault="00BE7155" w:rsidP="009B3ECC">
            <w:pPr>
              <w:spacing w:line="256" w:lineRule="auto"/>
              <w:jc w:val="center"/>
              <w:rPr>
                <w:rFonts w:ascii="Candara" w:hAnsi="Candara"/>
                <w:sz w:val="18"/>
                <w:szCs w:val="18"/>
                <w:lang w:val="en-US"/>
              </w:rPr>
            </w:pPr>
            <w:proofErr w:type="spellStart"/>
            <w:r>
              <w:rPr>
                <w:rFonts w:ascii="Candara" w:hAnsi="Candara"/>
                <w:sz w:val="18"/>
                <w:szCs w:val="18"/>
                <w:lang w:val="en-US"/>
              </w:rPr>
              <w:t>Izvještaj</w:t>
            </w:r>
            <w:proofErr w:type="spellEnd"/>
            <w:r w:rsidR="00737299">
              <w:rPr>
                <w:rFonts w:ascii="Candara" w:hAnsi="Candara"/>
                <w:sz w:val="18"/>
                <w:szCs w:val="18"/>
                <w:lang w:val="en-US"/>
              </w:rPr>
              <w:t xml:space="preserve"> </w:t>
            </w:r>
            <w:proofErr w:type="spellStart"/>
            <w:r w:rsidR="00737299">
              <w:rPr>
                <w:rFonts w:ascii="Candara" w:hAnsi="Candara"/>
                <w:sz w:val="18"/>
                <w:szCs w:val="18"/>
                <w:lang w:val="en-US"/>
              </w:rPr>
              <w:t>Agenciji</w:t>
            </w:r>
            <w:proofErr w:type="spellEnd"/>
            <w:r w:rsidR="00737299">
              <w:rPr>
                <w:rFonts w:ascii="Candara" w:hAnsi="Candara"/>
                <w:sz w:val="18"/>
                <w:szCs w:val="18"/>
                <w:lang w:val="en-US"/>
              </w:rPr>
              <w:t xml:space="preserve"> </w:t>
            </w:r>
            <w:proofErr w:type="spellStart"/>
            <w:r w:rsidR="00737299">
              <w:rPr>
                <w:rFonts w:ascii="Candara" w:hAnsi="Candara"/>
                <w:sz w:val="18"/>
                <w:szCs w:val="18"/>
                <w:lang w:val="en-US"/>
              </w:rPr>
              <w:t>za</w:t>
            </w:r>
            <w:proofErr w:type="spellEnd"/>
            <w:r w:rsidR="00737299">
              <w:rPr>
                <w:rFonts w:ascii="Candara" w:hAnsi="Candara"/>
                <w:sz w:val="18"/>
                <w:szCs w:val="18"/>
                <w:lang w:val="en-US"/>
              </w:rPr>
              <w:t xml:space="preserve"> </w:t>
            </w:r>
            <w:proofErr w:type="spellStart"/>
            <w:r w:rsidR="00737299">
              <w:rPr>
                <w:rFonts w:ascii="Candara" w:hAnsi="Candara"/>
                <w:sz w:val="18"/>
                <w:szCs w:val="18"/>
                <w:lang w:val="en-US"/>
              </w:rPr>
              <w:t>zaštitu</w:t>
            </w:r>
            <w:proofErr w:type="spellEnd"/>
            <w:r w:rsidR="00737299">
              <w:rPr>
                <w:rFonts w:ascii="Candara" w:hAnsi="Candara"/>
                <w:sz w:val="18"/>
                <w:szCs w:val="18"/>
                <w:lang w:val="en-US"/>
              </w:rPr>
              <w:t xml:space="preserve"> </w:t>
            </w:r>
            <w:proofErr w:type="spellStart"/>
            <w:r w:rsidR="00737299">
              <w:rPr>
                <w:rFonts w:ascii="Candara" w:hAnsi="Candara"/>
                <w:sz w:val="18"/>
                <w:szCs w:val="18"/>
                <w:lang w:val="en-US"/>
              </w:rPr>
              <w:t>životne</w:t>
            </w:r>
            <w:proofErr w:type="spellEnd"/>
            <w:r w:rsidR="00737299">
              <w:rPr>
                <w:rFonts w:ascii="Candara" w:hAnsi="Candara"/>
                <w:sz w:val="18"/>
                <w:szCs w:val="18"/>
                <w:lang w:val="en-US"/>
              </w:rPr>
              <w:t xml:space="preserve"> </w:t>
            </w:r>
            <w:proofErr w:type="spellStart"/>
            <w:r w:rsidR="00737299">
              <w:rPr>
                <w:rFonts w:ascii="Candara" w:hAnsi="Candara"/>
                <w:sz w:val="18"/>
                <w:szCs w:val="18"/>
                <w:lang w:val="en-US"/>
              </w:rPr>
              <w:t>sredine</w:t>
            </w:r>
            <w:proofErr w:type="spellEnd"/>
            <w:r w:rsidR="00737299">
              <w:rPr>
                <w:rFonts w:ascii="Candara" w:hAnsi="Candara"/>
                <w:sz w:val="18"/>
                <w:szCs w:val="18"/>
                <w:lang w:val="en-US"/>
              </w:rPr>
              <w:t>/</w:t>
            </w:r>
            <w:proofErr w:type="spellStart"/>
            <w:r w:rsidR="00737299">
              <w:rPr>
                <w:rFonts w:ascii="Candara" w:hAnsi="Candara"/>
                <w:sz w:val="18"/>
                <w:szCs w:val="18"/>
                <w:lang w:val="en-US"/>
              </w:rPr>
              <w:t>drugi</w:t>
            </w:r>
            <w:proofErr w:type="spellEnd"/>
          </w:p>
        </w:tc>
        <w:tc>
          <w:tcPr>
            <w:tcW w:w="1260" w:type="dxa"/>
          </w:tcPr>
          <w:p w14:paraId="117DB493" w14:textId="77777777" w:rsidR="00940409" w:rsidRPr="000007A0" w:rsidRDefault="00940409" w:rsidP="009B3ECC">
            <w:pPr>
              <w:spacing w:line="256" w:lineRule="auto"/>
              <w:jc w:val="center"/>
              <w:rPr>
                <w:rFonts w:ascii="Candara" w:hAnsi="Candara"/>
                <w:sz w:val="18"/>
                <w:szCs w:val="18"/>
                <w:lang w:val="en-US"/>
              </w:rPr>
            </w:pPr>
            <w:proofErr w:type="spellStart"/>
            <w:r>
              <w:rPr>
                <w:rFonts w:ascii="Candara" w:hAnsi="Candara"/>
                <w:sz w:val="18"/>
                <w:szCs w:val="18"/>
                <w:lang w:val="en-US"/>
              </w:rPr>
              <w:t>Broj</w:t>
            </w:r>
            <w:proofErr w:type="spellEnd"/>
            <w:r>
              <w:rPr>
                <w:rFonts w:ascii="Candara" w:hAnsi="Candara"/>
                <w:sz w:val="18"/>
                <w:szCs w:val="18"/>
                <w:lang w:val="en-US"/>
              </w:rPr>
              <w:t xml:space="preserve"> </w:t>
            </w:r>
            <w:proofErr w:type="spellStart"/>
            <w:r>
              <w:rPr>
                <w:rFonts w:ascii="Candara" w:hAnsi="Candara"/>
                <w:sz w:val="18"/>
                <w:szCs w:val="18"/>
                <w:lang w:val="en-US"/>
              </w:rPr>
              <w:t>obavještenja</w:t>
            </w:r>
            <w:proofErr w:type="spellEnd"/>
          </w:p>
        </w:tc>
        <w:tc>
          <w:tcPr>
            <w:tcW w:w="900" w:type="dxa"/>
          </w:tcPr>
          <w:p w14:paraId="1E851930" w14:textId="66EA48C0" w:rsidR="00940409" w:rsidRPr="00A74972" w:rsidRDefault="00737299" w:rsidP="009B3ECC">
            <w:pPr>
              <w:spacing w:line="256" w:lineRule="auto"/>
              <w:jc w:val="center"/>
              <w:rPr>
                <w:rFonts w:ascii="Candara" w:hAnsi="Candara"/>
                <w:sz w:val="18"/>
                <w:szCs w:val="18"/>
                <w:lang w:val="en-US"/>
              </w:rPr>
            </w:pPr>
            <w:r>
              <w:rPr>
                <w:sz w:val="18"/>
                <w:szCs w:val="18"/>
              </w:rPr>
              <w:t>Ostali akti</w:t>
            </w:r>
          </w:p>
        </w:tc>
      </w:tr>
      <w:tr w:rsidR="00940409" w:rsidRPr="00A74972" w14:paraId="62D66FE2" w14:textId="77777777" w:rsidTr="009B3ECC">
        <w:trPr>
          <w:trHeight w:val="356"/>
        </w:trPr>
        <w:tc>
          <w:tcPr>
            <w:tcW w:w="1530" w:type="dxa"/>
          </w:tcPr>
          <w:p w14:paraId="0751FB38" w14:textId="77777777" w:rsidR="00940409" w:rsidRPr="00594DF9" w:rsidRDefault="00940409" w:rsidP="009B3ECC">
            <w:pPr>
              <w:spacing w:line="256" w:lineRule="auto"/>
              <w:rPr>
                <w:rFonts w:ascii="Candara" w:hAnsi="Candara"/>
                <w:sz w:val="20"/>
                <w:szCs w:val="20"/>
                <w:lang w:val="en-US"/>
              </w:rPr>
            </w:pPr>
          </w:p>
        </w:tc>
        <w:tc>
          <w:tcPr>
            <w:tcW w:w="990" w:type="dxa"/>
          </w:tcPr>
          <w:p w14:paraId="6F1F544E" w14:textId="77777777" w:rsidR="00940409" w:rsidRPr="00594DF9" w:rsidRDefault="00940409" w:rsidP="009B3ECC">
            <w:pPr>
              <w:spacing w:line="256" w:lineRule="auto"/>
              <w:rPr>
                <w:rFonts w:ascii="Candara" w:hAnsi="Candara"/>
                <w:sz w:val="20"/>
                <w:szCs w:val="20"/>
                <w:lang w:val="en-US"/>
              </w:rPr>
            </w:pPr>
          </w:p>
          <w:p w14:paraId="1FF220AF" w14:textId="66DE08D8" w:rsidR="00940409" w:rsidRPr="00594DF9" w:rsidRDefault="00940409" w:rsidP="009B3ECC">
            <w:pPr>
              <w:spacing w:line="256" w:lineRule="auto"/>
              <w:jc w:val="center"/>
              <w:rPr>
                <w:rFonts w:ascii="Candara" w:hAnsi="Candara"/>
                <w:sz w:val="20"/>
                <w:szCs w:val="20"/>
                <w:lang w:val="en-US"/>
              </w:rPr>
            </w:pPr>
            <w:r>
              <w:rPr>
                <w:rFonts w:ascii="Candara" w:hAnsi="Candara"/>
                <w:sz w:val="20"/>
                <w:szCs w:val="20"/>
                <w:lang w:val="en-US"/>
              </w:rPr>
              <w:t>3</w:t>
            </w:r>
            <w:r w:rsidR="00D5367E">
              <w:rPr>
                <w:rFonts w:ascii="Candara" w:hAnsi="Candara"/>
                <w:sz w:val="20"/>
                <w:szCs w:val="20"/>
                <w:lang w:val="en-US"/>
              </w:rPr>
              <w:t>54</w:t>
            </w:r>
          </w:p>
        </w:tc>
        <w:tc>
          <w:tcPr>
            <w:tcW w:w="1170" w:type="dxa"/>
          </w:tcPr>
          <w:p w14:paraId="26DCA63A" w14:textId="77777777" w:rsidR="00940409" w:rsidRPr="00594DF9" w:rsidRDefault="00940409" w:rsidP="009B3ECC">
            <w:pPr>
              <w:spacing w:line="256" w:lineRule="auto"/>
              <w:jc w:val="center"/>
              <w:rPr>
                <w:rFonts w:ascii="Candara" w:hAnsi="Candara"/>
                <w:sz w:val="20"/>
                <w:szCs w:val="20"/>
                <w:lang w:val="en-US"/>
              </w:rPr>
            </w:pPr>
          </w:p>
          <w:p w14:paraId="79E1D1F0" w14:textId="3768B23E" w:rsidR="00940409" w:rsidRPr="00594DF9" w:rsidRDefault="00940409" w:rsidP="009B3ECC">
            <w:pPr>
              <w:spacing w:line="256" w:lineRule="auto"/>
              <w:jc w:val="center"/>
              <w:rPr>
                <w:rFonts w:ascii="Candara" w:hAnsi="Candara"/>
                <w:sz w:val="20"/>
                <w:szCs w:val="20"/>
                <w:lang w:val="en-US"/>
              </w:rPr>
            </w:pPr>
            <w:r>
              <w:rPr>
                <w:rFonts w:ascii="Candara" w:hAnsi="Candara"/>
                <w:sz w:val="20"/>
                <w:szCs w:val="20"/>
              </w:rPr>
              <w:t>1</w:t>
            </w:r>
            <w:r w:rsidR="00F669E9">
              <w:rPr>
                <w:rFonts w:ascii="Candara" w:hAnsi="Candara"/>
                <w:sz w:val="20"/>
                <w:szCs w:val="20"/>
              </w:rPr>
              <w:t>86</w:t>
            </w:r>
          </w:p>
        </w:tc>
        <w:tc>
          <w:tcPr>
            <w:tcW w:w="1260" w:type="dxa"/>
          </w:tcPr>
          <w:p w14:paraId="673FE057" w14:textId="77777777" w:rsidR="00940409" w:rsidRPr="00594DF9" w:rsidRDefault="00940409" w:rsidP="009B3ECC">
            <w:pPr>
              <w:spacing w:line="256" w:lineRule="auto"/>
              <w:jc w:val="center"/>
              <w:rPr>
                <w:rFonts w:ascii="Candara" w:hAnsi="Candara"/>
                <w:sz w:val="20"/>
                <w:szCs w:val="20"/>
                <w:lang w:val="en-US"/>
              </w:rPr>
            </w:pPr>
          </w:p>
          <w:p w14:paraId="188E6910" w14:textId="75B42844" w:rsidR="00940409" w:rsidRPr="00594DF9" w:rsidRDefault="00BE7155" w:rsidP="009B3ECC">
            <w:pPr>
              <w:spacing w:line="256" w:lineRule="auto"/>
              <w:jc w:val="center"/>
              <w:rPr>
                <w:rFonts w:ascii="Candara" w:hAnsi="Candara"/>
                <w:sz w:val="20"/>
                <w:szCs w:val="20"/>
                <w:lang w:val="en-US"/>
              </w:rPr>
            </w:pPr>
            <w:r>
              <w:rPr>
                <w:rFonts w:ascii="Candara" w:hAnsi="Candara"/>
                <w:sz w:val="20"/>
                <w:szCs w:val="20"/>
              </w:rPr>
              <w:t>60</w:t>
            </w:r>
          </w:p>
        </w:tc>
        <w:tc>
          <w:tcPr>
            <w:tcW w:w="990" w:type="dxa"/>
          </w:tcPr>
          <w:p w14:paraId="2A613D2A" w14:textId="77777777" w:rsidR="00940409" w:rsidRPr="00594DF9" w:rsidRDefault="00940409" w:rsidP="009B3ECC">
            <w:pPr>
              <w:spacing w:line="256" w:lineRule="auto"/>
              <w:jc w:val="center"/>
              <w:rPr>
                <w:rFonts w:ascii="Candara" w:hAnsi="Candara"/>
                <w:sz w:val="20"/>
                <w:szCs w:val="20"/>
                <w:lang w:val="en-US"/>
              </w:rPr>
            </w:pPr>
          </w:p>
          <w:p w14:paraId="6F74507E" w14:textId="58BE7A68" w:rsidR="00940409" w:rsidRPr="00594DF9" w:rsidRDefault="00BE7155" w:rsidP="009B3ECC">
            <w:pPr>
              <w:spacing w:line="256" w:lineRule="auto"/>
              <w:jc w:val="center"/>
              <w:rPr>
                <w:rFonts w:ascii="Candara" w:hAnsi="Candara"/>
                <w:sz w:val="20"/>
                <w:szCs w:val="20"/>
                <w:lang w:val="en-US"/>
              </w:rPr>
            </w:pPr>
            <w:r>
              <w:rPr>
                <w:rFonts w:ascii="Candara" w:hAnsi="Candara"/>
                <w:sz w:val="20"/>
                <w:szCs w:val="20"/>
                <w:lang w:val="en-US"/>
              </w:rPr>
              <w:t>34</w:t>
            </w:r>
          </w:p>
        </w:tc>
        <w:tc>
          <w:tcPr>
            <w:tcW w:w="1170" w:type="dxa"/>
          </w:tcPr>
          <w:p w14:paraId="4016D428" w14:textId="77777777" w:rsidR="00737299" w:rsidRDefault="00737299" w:rsidP="009B3ECC">
            <w:pPr>
              <w:spacing w:line="256" w:lineRule="auto"/>
              <w:rPr>
                <w:rFonts w:ascii="Candara" w:hAnsi="Candara"/>
                <w:sz w:val="20"/>
                <w:szCs w:val="20"/>
                <w:lang w:val="en-US"/>
              </w:rPr>
            </w:pPr>
          </w:p>
          <w:p w14:paraId="5C40E29D" w14:textId="36BCBCDD" w:rsidR="00940409" w:rsidRPr="00594DF9" w:rsidRDefault="00737299" w:rsidP="009B3ECC">
            <w:pPr>
              <w:spacing w:line="256" w:lineRule="auto"/>
              <w:jc w:val="center"/>
              <w:rPr>
                <w:rFonts w:ascii="Candara" w:hAnsi="Candara"/>
                <w:sz w:val="20"/>
                <w:szCs w:val="20"/>
                <w:lang w:val="en-US"/>
              </w:rPr>
            </w:pPr>
            <w:r>
              <w:rPr>
                <w:rFonts w:ascii="Candara" w:hAnsi="Candara"/>
                <w:sz w:val="20"/>
                <w:szCs w:val="20"/>
                <w:lang w:val="en-US"/>
              </w:rPr>
              <w:t>5</w:t>
            </w:r>
          </w:p>
          <w:p w14:paraId="40429027" w14:textId="23C36A59" w:rsidR="00940409" w:rsidRPr="00594DF9" w:rsidRDefault="00940409" w:rsidP="009B3ECC">
            <w:pPr>
              <w:spacing w:line="256" w:lineRule="auto"/>
              <w:jc w:val="center"/>
              <w:rPr>
                <w:rFonts w:ascii="Candara" w:hAnsi="Candara"/>
                <w:sz w:val="20"/>
                <w:szCs w:val="20"/>
                <w:lang w:val="en-US"/>
              </w:rPr>
            </w:pPr>
          </w:p>
        </w:tc>
        <w:tc>
          <w:tcPr>
            <w:tcW w:w="1260" w:type="dxa"/>
          </w:tcPr>
          <w:p w14:paraId="54A11051" w14:textId="77777777" w:rsidR="00940409" w:rsidRPr="00594DF9" w:rsidRDefault="00940409" w:rsidP="009B3ECC">
            <w:pPr>
              <w:spacing w:line="256" w:lineRule="auto"/>
              <w:rPr>
                <w:rFonts w:ascii="Candara" w:hAnsi="Candara"/>
                <w:sz w:val="20"/>
                <w:szCs w:val="20"/>
                <w:lang w:val="en-US"/>
              </w:rPr>
            </w:pPr>
          </w:p>
          <w:p w14:paraId="41FBDFB3" w14:textId="542C36E0" w:rsidR="00940409" w:rsidRPr="00594DF9" w:rsidRDefault="00894F0C" w:rsidP="009B3ECC">
            <w:pPr>
              <w:spacing w:line="256" w:lineRule="auto"/>
              <w:jc w:val="center"/>
              <w:rPr>
                <w:rFonts w:ascii="Candara" w:hAnsi="Candara"/>
                <w:sz w:val="20"/>
                <w:szCs w:val="20"/>
                <w:lang w:val="en-US"/>
              </w:rPr>
            </w:pPr>
            <w:r>
              <w:rPr>
                <w:rFonts w:ascii="Candara" w:hAnsi="Candara"/>
                <w:sz w:val="20"/>
                <w:szCs w:val="20"/>
                <w:lang w:val="en-US"/>
              </w:rPr>
              <w:t>183</w:t>
            </w:r>
          </w:p>
        </w:tc>
        <w:tc>
          <w:tcPr>
            <w:tcW w:w="900" w:type="dxa"/>
          </w:tcPr>
          <w:p w14:paraId="76C19B8F" w14:textId="77777777" w:rsidR="00940409" w:rsidRDefault="00940409" w:rsidP="009B3ECC">
            <w:pPr>
              <w:spacing w:line="256" w:lineRule="auto"/>
              <w:rPr>
                <w:rFonts w:ascii="Candara" w:hAnsi="Candara"/>
                <w:sz w:val="18"/>
                <w:szCs w:val="18"/>
                <w:lang w:val="en-US"/>
              </w:rPr>
            </w:pPr>
          </w:p>
          <w:p w14:paraId="7C79AC5D" w14:textId="17F04DA3" w:rsidR="00940409" w:rsidRPr="00A74972" w:rsidRDefault="00737299" w:rsidP="009B3ECC">
            <w:pPr>
              <w:spacing w:line="256" w:lineRule="auto"/>
              <w:jc w:val="center"/>
              <w:rPr>
                <w:rFonts w:ascii="Candara" w:hAnsi="Candara"/>
                <w:sz w:val="18"/>
                <w:szCs w:val="18"/>
                <w:lang w:val="en-US"/>
              </w:rPr>
            </w:pPr>
            <w:r>
              <w:rPr>
                <w:rFonts w:ascii="Candara" w:hAnsi="Candara"/>
                <w:sz w:val="18"/>
                <w:szCs w:val="18"/>
                <w:lang w:val="en-US"/>
              </w:rPr>
              <w:t>92</w:t>
            </w:r>
          </w:p>
        </w:tc>
      </w:tr>
      <w:bookmarkEnd w:id="1"/>
    </w:tbl>
    <w:p w14:paraId="26336BB6" w14:textId="1DB7F9DD" w:rsidR="00BF1383" w:rsidRDefault="00BF1383" w:rsidP="00940409">
      <w:pPr>
        <w:jc w:val="both"/>
        <w:rPr>
          <w:rFonts w:ascii="Candara" w:hAnsi="Candara" w:cstheme="minorHAnsi"/>
          <w:sz w:val="24"/>
          <w:szCs w:val="24"/>
        </w:rPr>
      </w:pPr>
    </w:p>
    <w:p w14:paraId="637509C3" w14:textId="536A1B95" w:rsidR="00180F30" w:rsidRPr="00EB4CA9" w:rsidRDefault="00180F30" w:rsidP="00180F30">
      <w:pPr>
        <w:spacing w:after="0" w:line="259" w:lineRule="auto"/>
        <w:ind w:firstLine="720"/>
        <w:jc w:val="both"/>
        <w:rPr>
          <w:rFonts w:ascii="Candara" w:hAnsi="Candara" w:cstheme="minorHAnsi"/>
          <w:sz w:val="24"/>
          <w:szCs w:val="24"/>
        </w:rPr>
      </w:pPr>
      <w:r w:rsidRPr="00EB4CA9">
        <w:rPr>
          <w:rFonts w:ascii="Candara" w:hAnsi="Candara" w:cstheme="minorHAnsi"/>
          <w:sz w:val="24"/>
          <w:szCs w:val="24"/>
        </w:rPr>
        <w:t xml:space="preserve">Program </w:t>
      </w:r>
      <w:r w:rsidRPr="00A10133">
        <w:rPr>
          <w:rFonts w:ascii="Candara" w:hAnsi="Candara" w:cstheme="minorHAnsi"/>
          <w:sz w:val="24"/>
          <w:szCs w:val="24"/>
        </w:rPr>
        <w:t xml:space="preserve">podsticajnih mjera za ruralni i održivi razvoj opštine </w:t>
      </w:r>
      <w:r>
        <w:rPr>
          <w:rFonts w:ascii="Candara" w:hAnsi="Candara" w:cstheme="minorHAnsi"/>
          <w:sz w:val="24"/>
          <w:szCs w:val="24"/>
        </w:rPr>
        <w:t>B</w:t>
      </w:r>
      <w:r w:rsidRPr="00A10133">
        <w:rPr>
          <w:rFonts w:ascii="Candara" w:hAnsi="Candara" w:cstheme="minorHAnsi"/>
          <w:sz w:val="24"/>
          <w:szCs w:val="24"/>
        </w:rPr>
        <w:t xml:space="preserve">ijelo </w:t>
      </w:r>
      <w:r>
        <w:rPr>
          <w:rFonts w:ascii="Candara" w:hAnsi="Candara" w:cstheme="minorHAnsi"/>
          <w:sz w:val="24"/>
          <w:szCs w:val="24"/>
        </w:rPr>
        <w:t>P</w:t>
      </w:r>
      <w:r w:rsidRPr="00A10133">
        <w:rPr>
          <w:rFonts w:ascii="Candara" w:hAnsi="Candara" w:cstheme="minorHAnsi"/>
          <w:sz w:val="24"/>
          <w:szCs w:val="24"/>
        </w:rPr>
        <w:t>olje za 202</w:t>
      </w:r>
      <w:r w:rsidR="003130A3">
        <w:rPr>
          <w:rFonts w:ascii="Candara" w:hAnsi="Candara" w:cstheme="minorHAnsi"/>
          <w:sz w:val="24"/>
          <w:szCs w:val="24"/>
        </w:rPr>
        <w:t>3</w:t>
      </w:r>
      <w:r w:rsidRPr="00A10133">
        <w:rPr>
          <w:rFonts w:ascii="Candara" w:hAnsi="Candara" w:cstheme="minorHAnsi"/>
          <w:sz w:val="24"/>
          <w:szCs w:val="24"/>
        </w:rPr>
        <w:t>. godinu</w:t>
      </w:r>
      <w:r w:rsidRPr="00EB4CA9">
        <w:rPr>
          <w:rFonts w:ascii="Candara" w:hAnsi="Candara" w:cstheme="minorHAnsi"/>
          <w:sz w:val="24"/>
          <w:szCs w:val="24"/>
        </w:rPr>
        <w:t xml:space="preserve"> sadržao</w:t>
      </w:r>
      <w:r>
        <w:rPr>
          <w:rFonts w:ascii="Candara" w:hAnsi="Candara" w:cstheme="minorHAnsi"/>
          <w:sz w:val="24"/>
          <w:szCs w:val="24"/>
        </w:rPr>
        <w:t xml:space="preserve"> je </w:t>
      </w:r>
      <w:r w:rsidRPr="00EB4CA9">
        <w:rPr>
          <w:rFonts w:ascii="Candara" w:hAnsi="Candara" w:cstheme="minorHAnsi"/>
          <w:sz w:val="24"/>
          <w:szCs w:val="24"/>
        </w:rPr>
        <w:t xml:space="preserve"> </w:t>
      </w:r>
      <w:r w:rsidR="003130A3">
        <w:rPr>
          <w:rFonts w:ascii="Candara" w:hAnsi="Candara" w:cstheme="minorHAnsi"/>
          <w:sz w:val="24"/>
          <w:szCs w:val="24"/>
        </w:rPr>
        <w:t>8</w:t>
      </w:r>
      <w:r w:rsidRPr="00EB4CA9">
        <w:rPr>
          <w:rFonts w:ascii="Candara" w:hAnsi="Candara" w:cstheme="minorHAnsi"/>
          <w:sz w:val="24"/>
          <w:szCs w:val="24"/>
        </w:rPr>
        <w:t xml:space="preserve"> podsticajnih mjera mjera i usvojen je na</w:t>
      </w:r>
      <w:r>
        <w:rPr>
          <w:rFonts w:ascii="Candara" w:hAnsi="Candara" w:cstheme="minorHAnsi"/>
          <w:sz w:val="24"/>
          <w:szCs w:val="24"/>
        </w:rPr>
        <w:t xml:space="preserve"> XXIX Sjednici SO Bijelo Polje.</w:t>
      </w:r>
    </w:p>
    <w:p w14:paraId="1C047727" w14:textId="6051D862" w:rsidR="00180F30" w:rsidRDefault="00180F30" w:rsidP="00180F30">
      <w:pPr>
        <w:ind w:firstLine="720"/>
        <w:jc w:val="both"/>
        <w:rPr>
          <w:rFonts w:ascii="Candara" w:hAnsi="Candara" w:cstheme="minorHAnsi"/>
          <w:sz w:val="24"/>
          <w:szCs w:val="24"/>
        </w:rPr>
      </w:pPr>
      <w:r w:rsidRPr="00803276">
        <w:rPr>
          <w:rFonts w:ascii="Candara" w:hAnsi="Candara" w:cstheme="minorHAnsi"/>
          <w:sz w:val="24"/>
          <w:szCs w:val="24"/>
        </w:rPr>
        <w:t>Ukupan iznos op</w:t>
      </w:r>
      <w:r>
        <w:rPr>
          <w:rFonts w:ascii="Candara" w:hAnsi="Candara" w:cstheme="minorHAnsi"/>
          <w:sz w:val="24"/>
          <w:szCs w:val="24"/>
        </w:rPr>
        <w:t>redijeljenih sredstava za ovaj P</w:t>
      </w:r>
      <w:r w:rsidRPr="00803276">
        <w:rPr>
          <w:rFonts w:ascii="Candara" w:hAnsi="Candara" w:cstheme="minorHAnsi"/>
          <w:sz w:val="24"/>
          <w:szCs w:val="24"/>
        </w:rPr>
        <w:t>rogram iznosio je 1</w:t>
      </w:r>
      <w:r>
        <w:rPr>
          <w:rFonts w:ascii="Candara" w:hAnsi="Candara" w:cstheme="minorHAnsi"/>
          <w:sz w:val="24"/>
          <w:szCs w:val="24"/>
        </w:rPr>
        <w:t>5</w:t>
      </w:r>
      <w:r w:rsidRPr="00803276">
        <w:rPr>
          <w:rFonts w:ascii="Candara" w:hAnsi="Candara" w:cstheme="minorHAnsi"/>
          <w:sz w:val="24"/>
          <w:szCs w:val="24"/>
        </w:rPr>
        <w:t>0</w:t>
      </w:r>
      <w:r>
        <w:rPr>
          <w:rFonts w:ascii="Candara" w:hAnsi="Candara" w:cstheme="minorHAnsi"/>
          <w:sz w:val="24"/>
          <w:szCs w:val="24"/>
        </w:rPr>
        <w:t>.</w:t>
      </w:r>
      <w:r w:rsidRPr="00803276">
        <w:rPr>
          <w:rFonts w:ascii="Candara" w:hAnsi="Candara" w:cstheme="minorHAnsi"/>
          <w:sz w:val="24"/>
          <w:szCs w:val="24"/>
        </w:rPr>
        <w:t>000</w:t>
      </w:r>
      <w:r>
        <w:rPr>
          <w:rFonts w:ascii="Candara" w:hAnsi="Candara" w:cstheme="minorHAnsi"/>
          <w:sz w:val="24"/>
          <w:szCs w:val="24"/>
        </w:rPr>
        <w:t>,00</w:t>
      </w:r>
      <w:r w:rsidRPr="00803276">
        <w:rPr>
          <w:rFonts w:ascii="Candara" w:hAnsi="Candara" w:cstheme="minorHAnsi"/>
          <w:sz w:val="24"/>
          <w:szCs w:val="24"/>
        </w:rPr>
        <w:t xml:space="preserve"> eura. Sreds</w:t>
      </w:r>
      <w:r>
        <w:rPr>
          <w:rFonts w:ascii="Candara" w:hAnsi="Candara" w:cstheme="minorHAnsi"/>
          <w:sz w:val="24"/>
          <w:szCs w:val="24"/>
        </w:rPr>
        <w:t>t</w:t>
      </w:r>
      <w:r w:rsidRPr="00803276">
        <w:rPr>
          <w:rFonts w:ascii="Candara" w:hAnsi="Candara" w:cstheme="minorHAnsi"/>
          <w:sz w:val="24"/>
          <w:szCs w:val="24"/>
        </w:rPr>
        <w:t>va za finansiranje Programa izdvojena su iz Budžeta Opštine Bijelo Polje za 202</w:t>
      </w:r>
      <w:r w:rsidR="003130A3">
        <w:rPr>
          <w:rFonts w:ascii="Candara" w:hAnsi="Candara" w:cstheme="minorHAnsi"/>
          <w:sz w:val="24"/>
          <w:szCs w:val="24"/>
        </w:rPr>
        <w:t>3</w:t>
      </w:r>
      <w:r w:rsidRPr="00803276">
        <w:rPr>
          <w:rFonts w:ascii="Candara" w:hAnsi="Candara" w:cstheme="minorHAnsi"/>
          <w:sz w:val="24"/>
          <w:szCs w:val="24"/>
        </w:rPr>
        <w:t>. godinu</w:t>
      </w:r>
      <w:r>
        <w:rPr>
          <w:rFonts w:ascii="Candara" w:hAnsi="Candara" w:cstheme="minorHAnsi"/>
          <w:sz w:val="24"/>
          <w:szCs w:val="24"/>
        </w:rPr>
        <w:t xml:space="preserve"> u skladu sa </w:t>
      </w:r>
      <w:r w:rsidRPr="0086063B">
        <w:rPr>
          <w:rFonts w:ascii="Candara" w:hAnsi="Candara" w:cstheme="minorHAnsi"/>
          <w:sz w:val="24"/>
          <w:szCs w:val="24"/>
        </w:rPr>
        <w:t>član</w:t>
      </w:r>
      <w:r>
        <w:rPr>
          <w:rFonts w:ascii="Candara" w:hAnsi="Candara" w:cstheme="minorHAnsi"/>
          <w:sz w:val="24"/>
          <w:szCs w:val="24"/>
        </w:rPr>
        <w:t>om</w:t>
      </w:r>
      <w:r w:rsidRPr="0086063B">
        <w:rPr>
          <w:rFonts w:ascii="Candara" w:hAnsi="Candara" w:cstheme="minorHAnsi"/>
          <w:sz w:val="24"/>
          <w:szCs w:val="24"/>
        </w:rPr>
        <w:t xml:space="preserve"> 14 stav 1 tačka 14 Odluke o budžetu Opštine Bijelo Polje za 202</w:t>
      </w:r>
      <w:r w:rsidR="003130A3">
        <w:rPr>
          <w:rFonts w:ascii="Candara" w:hAnsi="Candara" w:cstheme="minorHAnsi"/>
          <w:sz w:val="24"/>
          <w:szCs w:val="24"/>
        </w:rPr>
        <w:t>3</w:t>
      </w:r>
      <w:r w:rsidRPr="0086063B">
        <w:rPr>
          <w:rFonts w:ascii="Candara" w:hAnsi="Candara" w:cstheme="minorHAnsi"/>
          <w:sz w:val="24"/>
          <w:szCs w:val="24"/>
        </w:rPr>
        <w:t xml:space="preserve">. godinu (’’Sl. list Crne Gore – opštinski propisi’’ br. </w:t>
      </w:r>
      <w:r w:rsidRPr="007B6942">
        <w:rPr>
          <w:rFonts w:ascii="Candara" w:hAnsi="Candara" w:cstheme="minorHAnsi"/>
          <w:sz w:val="24"/>
          <w:szCs w:val="24"/>
        </w:rPr>
        <w:t>0</w:t>
      </w:r>
      <w:r w:rsidR="003130A3">
        <w:rPr>
          <w:rFonts w:ascii="Candara" w:hAnsi="Candara" w:cstheme="minorHAnsi"/>
          <w:sz w:val="24"/>
          <w:szCs w:val="24"/>
        </w:rPr>
        <w:t>64</w:t>
      </w:r>
      <w:r w:rsidRPr="007B6942">
        <w:rPr>
          <w:rFonts w:ascii="Candara" w:hAnsi="Candara" w:cstheme="minorHAnsi"/>
          <w:sz w:val="24"/>
          <w:szCs w:val="24"/>
        </w:rPr>
        <w:t>/2</w:t>
      </w:r>
      <w:r w:rsidR="003130A3">
        <w:rPr>
          <w:rFonts w:ascii="Candara" w:hAnsi="Candara" w:cstheme="minorHAnsi"/>
          <w:sz w:val="24"/>
          <w:szCs w:val="24"/>
        </w:rPr>
        <w:t>2</w:t>
      </w:r>
      <w:r w:rsidRPr="0086063B">
        <w:rPr>
          <w:rFonts w:ascii="Candara" w:hAnsi="Candara" w:cstheme="minorHAnsi"/>
          <w:sz w:val="24"/>
          <w:szCs w:val="24"/>
        </w:rPr>
        <w:t>)</w:t>
      </w:r>
      <w:r w:rsidRPr="00803276">
        <w:rPr>
          <w:rFonts w:ascii="Candara" w:hAnsi="Candara" w:cstheme="minorHAnsi"/>
          <w:sz w:val="24"/>
          <w:szCs w:val="24"/>
        </w:rPr>
        <w:t xml:space="preserve">. </w:t>
      </w:r>
    </w:p>
    <w:p w14:paraId="699E5098" w14:textId="4F558C09" w:rsidR="00BF1383" w:rsidRDefault="00180F30" w:rsidP="00180F30">
      <w:pPr>
        <w:jc w:val="both"/>
        <w:rPr>
          <w:rFonts w:ascii="Candara" w:hAnsi="Candara" w:cstheme="minorHAnsi"/>
          <w:sz w:val="24"/>
          <w:szCs w:val="24"/>
        </w:rPr>
      </w:pPr>
      <w:r w:rsidRPr="00803276">
        <w:rPr>
          <w:rFonts w:ascii="Candara" w:hAnsi="Candara" w:cstheme="minorHAnsi"/>
          <w:sz w:val="24"/>
          <w:szCs w:val="24"/>
        </w:rPr>
        <w:t xml:space="preserve">Realizovano je </w:t>
      </w:r>
      <w:r w:rsidR="005B0753">
        <w:rPr>
          <w:rFonts w:ascii="Candara" w:hAnsi="Candara" w:cstheme="minorHAnsi"/>
          <w:sz w:val="24"/>
          <w:szCs w:val="24"/>
        </w:rPr>
        <w:t>149</w:t>
      </w:r>
      <w:r>
        <w:rPr>
          <w:rFonts w:ascii="Candara" w:hAnsi="Candara" w:cstheme="minorHAnsi"/>
          <w:sz w:val="24"/>
          <w:szCs w:val="24"/>
        </w:rPr>
        <w:t>.</w:t>
      </w:r>
      <w:r w:rsidR="005B0753">
        <w:rPr>
          <w:rFonts w:ascii="Candara" w:hAnsi="Candara" w:cstheme="minorHAnsi"/>
          <w:sz w:val="24"/>
          <w:szCs w:val="24"/>
        </w:rPr>
        <w:t>858,00</w:t>
      </w:r>
      <w:r w:rsidRPr="00640F4C">
        <w:rPr>
          <w:rFonts w:ascii="Candara" w:hAnsi="Candara" w:cstheme="minorHAnsi"/>
          <w:sz w:val="24"/>
          <w:szCs w:val="24"/>
        </w:rPr>
        <w:t xml:space="preserve">€, odnosno </w:t>
      </w:r>
      <w:r w:rsidR="005B0753">
        <w:rPr>
          <w:rFonts w:ascii="Candara" w:hAnsi="Candara" w:cstheme="minorHAnsi"/>
          <w:sz w:val="24"/>
          <w:szCs w:val="24"/>
        </w:rPr>
        <w:t>99,90</w:t>
      </w:r>
      <w:bookmarkStart w:id="2" w:name="_GoBack"/>
      <w:bookmarkEnd w:id="2"/>
      <w:r w:rsidRPr="00640F4C">
        <w:rPr>
          <w:rFonts w:ascii="Candara" w:hAnsi="Candara" w:cstheme="minorHAnsi"/>
          <w:sz w:val="24"/>
          <w:szCs w:val="24"/>
        </w:rPr>
        <w:t xml:space="preserve"> % </w:t>
      </w:r>
      <w:r w:rsidRPr="00803276">
        <w:rPr>
          <w:rFonts w:ascii="Candara" w:hAnsi="Candara" w:cstheme="minorHAnsi"/>
          <w:sz w:val="24"/>
          <w:szCs w:val="24"/>
        </w:rPr>
        <w:t>predviđenih sredstava izraženo u procentima.</w:t>
      </w:r>
    </w:p>
    <w:tbl>
      <w:tblPr>
        <w:tblStyle w:val="TableGrid"/>
        <w:tblpPr w:leftFromText="180" w:rightFromText="180" w:vertAnchor="text" w:horzAnchor="margin" w:tblpX="-15" w:tblpY="590"/>
        <w:tblW w:w="9355" w:type="dxa"/>
        <w:tblLayout w:type="fixed"/>
        <w:tblLook w:val="04A0" w:firstRow="1" w:lastRow="0" w:firstColumn="1" w:lastColumn="0" w:noHBand="0" w:noVBand="1"/>
      </w:tblPr>
      <w:tblGrid>
        <w:gridCol w:w="1435"/>
        <w:gridCol w:w="1170"/>
        <w:gridCol w:w="1170"/>
        <w:gridCol w:w="1080"/>
        <w:gridCol w:w="1170"/>
        <w:gridCol w:w="1170"/>
        <w:gridCol w:w="1260"/>
        <w:gridCol w:w="900"/>
      </w:tblGrid>
      <w:tr w:rsidR="00A74972" w:rsidRPr="00403E36" w14:paraId="2CFA7417" w14:textId="2323D8AC" w:rsidTr="009B3ECC">
        <w:trPr>
          <w:trHeight w:val="729"/>
        </w:trPr>
        <w:tc>
          <w:tcPr>
            <w:tcW w:w="1435" w:type="dxa"/>
          </w:tcPr>
          <w:p w14:paraId="049A37C6" w14:textId="3DE35385" w:rsidR="00A74972" w:rsidRPr="00A10133" w:rsidRDefault="00A74972" w:rsidP="00A74972">
            <w:pPr>
              <w:spacing w:line="256" w:lineRule="auto"/>
              <w:jc w:val="center"/>
              <w:rPr>
                <w:rFonts w:ascii="Candara" w:hAnsi="Candara"/>
                <w:b/>
                <w:bCs/>
                <w:sz w:val="18"/>
                <w:szCs w:val="18"/>
                <w:lang w:val="en-US"/>
              </w:rPr>
            </w:pPr>
            <w:bookmarkStart w:id="3" w:name="_Hlk125446648"/>
            <w:bookmarkStart w:id="4" w:name="_Hlk156826491"/>
            <w:r w:rsidRPr="00A10133">
              <w:rPr>
                <w:rFonts w:ascii="Candara" w:hAnsi="Candara"/>
                <w:b/>
                <w:bCs/>
                <w:sz w:val="18"/>
                <w:szCs w:val="18"/>
                <w:lang w:val="en-US"/>
              </w:rPr>
              <w:t xml:space="preserve">Program </w:t>
            </w:r>
            <w:proofErr w:type="spellStart"/>
            <w:r w:rsidRPr="00A10133">
              <w:rPr>
                <w:rFonts w:ascii="Candara" w:hAnsi="Candara"/>
                <w:b/>
                <w:bCs/>
                <w:sz w:val="18"/>
                <w:szCs w:val="18"/>
                <w:lang w:val="en-US"/>
              </w:rPr>
              <w:t>mjera</w:t>
            </w:r>
            <w:proofErr w:type="spellEnd"/>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za</w:t>
            </w:r>
            <w:proofErr w:type="spellEnd"/>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podrsticaj</w:t>
            </w:r>
            <w:proofErr w:type="spellEnd"/>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ruralnog</w:t>
            </w:r>
            <w:proofErr w:type="spellEnd"/>
            <w:r w:rsidRPr="00A10133">
              <w:rPr>
                <w:rFonts w:ascii="Candara" w:hAnsi="Candara"/>
                <w:b/>
                <w:bCs/>
                <w:sz w:val="18"/>
                <w:szCs w:val="18"/>
                <w:lang w:val="en-US"/>
              </w:rPr>
              <w:t xml:space="preserve"> i </w:t>
            </w:r>
            <w:proofErr w:type="spellStart"/>
            <w:r w:rsidRPr="00A10133">
              <w:rPr>
                <w:rFonts w:ascii="Candara" w:hAnsi="Candara"/>
                <w:b/>
                <w:bCs/>
                <w:sz w:val="18"/>
                <w:szCs w:val="18"/>
                <w:lang w:val="en-US"/>
              </w:rPr>
              <w:t>održivog</w:t>
            </w:r>
            <w:proofErr w:type="spellEnd"/>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razvoja</w:t>
            </w:r>
            <w:proofErr w:type="spellEnd"/>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za</w:t>
            </w:r>
            <w:proofErr w:type="spellEnd"/>
            <w:r w:rsidRPr="00A10133">
              <w:rPr>
                <w:rFonts w:ascii="Candara" w:hAnsi="Candara"/>
                <w:b/>
                <w:bCs/>
                <w:sz w:val="18"/>
                <w:szCs w:val="18"/>
                <w:lang w:val="en-US"/>
              </w:rPr>
              <w:t xml:space="preserve"> 202</w:t>
            </w:r>
            <w:r w:rsidR="003130A3">
              <w:rPr>
                <w:rFonts w:ascii="Candara" w:hAnsi="Candara"/>
                <w:b/>
                <w:bCs/>
                <w:sz w:val="18"/>
                <w:szCs w:val="18"/>
                <w:lang w:val="en-US"/>
              </w:rPr>
              <w:t>3</w:t>
            </w:r>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godinu</w:t>
            </w:r>
            <w:proofErr w:type="spellEnd"/>
          </w:p>
        </w:tc>
        <w:tc>
          <w:tcPr>
            <w:tcW w:w="1170" w:type="dxa"/>
          </w:tcPr>
          <w:p w14:paraId="2B5A46DA" w14:textId="16ABFD75" w:rsidR="00A74972" w:rsidRPr="000007A0" w:rsidRDefault="00A74972" w:rsidP="00A74972">
            <w:pPr>
              <w:spacing w:line="256" w:lineRule="auto"/>
              <w:jc w:val="center"/>
              <w:rPr>
                <w:rFonts w:ascii="Candara" w:hAnsi="Candara"/>
                <w:sz w:val="18"/>
                <w:szCs w:val="18"/>
                <w:lang w:val="en-US"/>
              </w:rPr>
            </w:pPr>
            <w:proofErr w:type="spellStart"/>
            <w:r w:rsidRPr="000007A0">
              <w:rPr>
                <w:rFonts w:ascii="Candara" w:hAnsi="Candara"/>
                <w:sz w:val="18"/>
                <w:szCs w:val="18"/>
                <w:lang w:val="en-US"/>
              </w:rPr>
              <w:t>Predviđena</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sredstva</w:t>
            </w:r>
            <w:proofErr w:type="spellEnd"/>
            <w:r w:rsidRPr="000007A0">
              <w:rPr>
                <w:rFonts w:ascii="Candara" w:hAnsi="Candara"/>
                <w:sz w:val="18"/>
                <w:szCs w:val="18"/>
                <w:lang w:val="en-US"/>
              </w:rPr>
              <w:t xml:space="preserve"> u €</w:t>
            </w:r>
          </w:p>
        </w:tc>
        <w:tc>
          <w:tcPr>
            <w:tcW w:w="1170" w:type="dxa"/>
          </w:tcPr>
          <w:p w14:paraId="415CDB35" w14:textId="77777777" w:rsidR="00A74972" w:rsidRPr="000007A0" w:rsidRDefault="00A74972" w:rsidP="00A74972">
            <w:pPr>
              <w:spacing w:line="256" w:lineRule="auto"/>
              <w:jc w:val="center"/>
              <w:rPr>
                <w:rFonts w:ascii="Candara" w:hAnsi="Candara"/>
                <w:sz w:val="18"/>
                <w:szCs w:val="18"/>
                <w:lang w:val="en-US"/>
              </w:rPr>
            </w:pPr>
            <w:proofErr w:type="spellStart"/>
            <w:r w:rsidRPr="000007A0">
              <w:rPr>
                <w:rFonts w:ascii="Candara" w:hAnsi="Candara"/>
                <w:sz w:val="18"/>
                <w:szCs w:val="18"/>
                <w:lang w:val="en-US"/>
              </w:rPr>
              <w:t>Realizovano</w:t>
            </w:r>
            <w:proofErr w:type="spellEnd"/>
            <w:r w:rsidRPr="000007A0">
              <w:rPr>
                <w:rFonts w:ascii="Candara" w:hAnsi="Candara"/>
                <w:sz w:val="18"/>
                <w:szCs w:val="18"/>
                <w:lang w:val="en-US"/>
              </w:rPr>
              <w:t xml:space="preserve"> u €</w:t>
            </w:r>
          </w:p>
        </w:tc>
        <w:tc>
          <w:tcPr>
            <w:tcW w:w="1080" w:type="dxa"/>
          </w:tcPr>
          <w:p w14:paraId="22525B12" w14:textId="77777777" w:rsidR="00A74972" w:rsidRPr="000007A0" w:rsidRDefault="00A74972" w:rsidP="00A74972">
            <w:pPr>
              <w:spacing w:line="256" w:lineRule="auto"/>
              <w:jc w:val="center"/>
              <w:rPr>
                <w:rFonts w:ascii="Candara" w:hAnsi="Candara"/>
                <w:sz w:val="18"/>
                <w:szCs w:val="18"/>
                <w:lang w:val="en-US"/>
              </w:rPr>
            </w:pPr>
            <w:proofErr w:type="spellStart"/>
            <w:r w:rsidRPr="000007A0">
              <w:rPr>
                <w:rFonts w:ascii="Candara" w:hAnsi="Candara"/>
                <w:sz w:val="18"/>
                <w:szCs w:val="18"/>
                <w:lang w:val="en-US"/>
              </w:rPr>
              <w:t>Realizovano</w:t>
            </w:r>
            <w:proofErr w:type="spellEnd"/>
            <w:r w:rsidRPr="000007A0">
              <w:rPr>
                <w:rFonts w:ascii="Candara" w:hAnsi="Candara"/>
                <w:sz w:val="18"/>
                <w:szCs w:val="18"/>
                <w:lang w:val="en-US"/>
              </w:rPr>
              <w:t xml:space="preserve"> u %</w:t>
            </w:r>
          </w:p>
        </w:tc>
        <w:tc>
          <w:tcPr>
            <w:tcW w:w="1170" w:type="dxa"/>
          </w:tcPr>
          <w:p w14:paraId="4C7C7AB5" w14:textId="31C129F0" w:rsidR="00A74972" w:rsidRPr="000007A0" w:rsidRDefault="00A74972" w:rsidP="00A74972">
            <w:pPr>
              <w:spacing w:line="256" w:lineRule="auto"/>
              <w:jc w:val="center"/>
              <w:rPr>
                <w:rFonts w:ascii="Candara" w:hAnsi="Candara"/>
                <w:sz w:val="18"/>
                <w:szCs w:val="18"/>
                <w:lang w:val="en-US"/>
              </w:rPr>
            </w:pPr>
            <w:proofErr w:type="spellStart"/>
            <w:r w:rsidRPr="000007A0">
              <w:rPr>
                <w:rFonts w:ascii="Candara" w:hAnsi="Candara"/>
                <w:sz w:val="18"/>
                <w:szCs w:val="18"/>
                <w:lang w:val="en-US"/>
              </w:rPr>
              <w:t>Broj</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odobrenih</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zahtjeva</w:t>
            </w:r>
            <w:proofErr w:type="spellEnd"/>
          </w:p>
        </w:tc>
        <w:tc>
          <w:tcPr>
            <w:tcW w:w="1170" w:type="dxa"/>
          </w:tcPr>
          <w:p w14:paraId="5E7C624B" w14:textId="79A4DA8B" w:rsidR="00A74972" w:rsidRPr="000007A0" w:rsidRDefault="00A74972" w:rsidP="00A74972">
            <w:pPr>
              <w:spacing w:line="256" w:lineRule="auto"/>
              <w:jc w:val="center"/>
              <w:rPr>
                <w:rFonts w:ascii="Candara" w:hAnsi="Candara"/>
                <w:sz w:val="18"/>
                <w:szCs w:val="18"/>
                <w:lang w:val="en-US"/>
              </w:rPr>
            </w:pPr>
            <w:proofErr w:type="spellStart"/>
            <w:r w:rsidRPr="000007A0">
              <w:rPr>
                <w:rFonts w:ascii="Candara" w:hAnsi="Candara"/>
                <w:sz w:val="18"/>
                <w:szCs w:val="18"/>
                <w:lang w:val="en-US"/>
              </w:rPr>
              <w:t>Broj</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odbijenih</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zahtjeva</w:t>
            </w:r>
            <w:proofErr w:type="spellEnd"/>
          </w:p>
        </w:tc>
        <w:tc>
          <w:tcPr>
            <w:tcW w:w="1260" w:type="dxa"/>
          </w:tcPr>
          <w:p w14:paraId="64D3D0B4" w14:textId="23420941" w:rsidR="00A74972" w:rsidRPr="000007A0" w:rsidRDefault="00A74972" w:rsidP="00A74972">
            <w:pPr>
              <w:spacing w:line="256" w:lineRule="auto"/>
              <w:jc w:val="center"/>
              <w:rPr>
                <w:rFonts w:ascii="Candara" w:hAnsi="Candara"/>
                <w:sz w:val="18"/>
                <w:szCs w:val="18"/>
                <w:lang w:val="en-US"/>
              </w:rPr>
            </w:pPr>
            <w:proofErr w:type="spellStart"/>
            <w:r>
              <w:rPr>
                <w:rFonts w:ascii="Candara" w:hAnsi="Candara"/>
                <w:sz w:val="18"/>
                <w:szCs w:val="18"/>
                <w:lang w:val="en-US"/>
              </w:rPr>
              <w:t>Broj</w:t>
            </w:r>
            <w:proofErr w:type="spellEnd"/>
            <w:r>
              <w:rPr>
                <w:rFonts w:ascii="Candara" w:hAnsi="Candara"/>
                <w:sz w:val="18"/>
                <w:szCs w:val="18"/>
                <w:lang w:val="en-US"/>
              </w:rPr>
              <w:t xml:space="preserve"> </w:t>
            </w:r>
            <w:proofErr w:type="spellStart"/>
            <w:r>
              <w:rPr>
                <w:rFonts w:ascii="Candara" w:hAnsi="Candara"/>
                <w:sz w:val="18"/>
                <w:szCs w:val="18"/>
                <w:lang w:val="en-US"/>
              </w:rPr>
              <w:t>obavještenja</w:t>
            </w:r>
            <w:proofErr w:type="spellEnd"/>
          </w:p>
        </w:tc>
        <w:tc>
          <w:tcPr>
            <w:tcW w:w="900" w:type="dxa"/>
          </w:tcPr>
          <w:p w14:paraId="313C096A" w14:textId="5FB5CF76" w:rsidR="00A74972" w:rsidRPr="00A74972" w:rsidRDefault="00A74972" w:rsidP="00A74972">
            <w:pPr>
              <w:spacing w:line="256" w:lineRule="auto"/>
              <w:jc w:val="center"/>
              <w:rPr>
                <w:rFonts w:ascii="Candara" w:hAnsi="Candara"/>
                <w:sz w:val="18"/>
                <w:szCs w:val="18"/>
                <w:lang w:val="en-US"/>
              </w:rPr>
            </w:pPr>
            <w:r w:rsidRPr="00A74972">
              <w:rPr>
                <w:sz w:val="18"/>
                <w:szCs w:val="18"/>
              </w:rPr>
              <w:t>Ukupan broj zahtjeva</w:t>
            </w:r>
          </w:p>
        </w:tc>
      </w:tr>
      <w:tr w:rsidR="00A74972" w:rsidRPr="00403E36" w14:paraId="4A97D062" w14:textId="6741F38F" w:rsidTr="009B3ECC">
        <w:trPr>
          <w:trHeight w:val="106"/>
        </w:trPr>
        <w:tc>
          <w:tcPr>
            <w:tcW w:w="1435" w:type="dxa"/>
          </w:tcPr>
          <w:p w14:paraId="1F446302" w14:textId="77777777" w:rsidR="00A74972" w:rsidRPr="00594DF9" w:rsidRDefault="00A74972" w:rsidP="00A74972">
            <w:pPr>
              <w:spacing w:line="256" w:lineRule="auto"/>
              <w:jc w:val="center"/>
              <w:rPr>
                <w:rFonts w:ascii="Candara" w:hAnsi="Candara"/>
                <w:sz w:val="20"/>
                <w:szCs w:val="20"/>
                <w:lang w:val="en-US"/>
              </w:rPr>
            </w:pPr>
          </w:p>
          <w:p w14:paraId="1D97169A" w14:textId="77777777" w:rsidR="00A74972" w:rsidRPr="00594DF9" w:rsidRDefault="00A74972" w:rsidP="00A74972">
            <w:pPr>
              <w:spacing w:line="256" w:lineRule="auto"/>
              <w:jc w:val="center"/>
              <w:rPr>
                <w:rFonts w:ascii="Candara" w:hAnsi="Candara"/>
                <w:sz w:val="20"/>
                <w:szCs w:val="20"/>
                <w:lang w:val="en-US"/>
              </w:rPr>
            </w:pPr>
            <w:r w:rsidRPr="00594DF9">
              <w:rPr>
                <w:rFonts w:ascii="Candara" w:hAnsi="Candara"/>
                <w:sz w:val="20"/>
                <w:szCs w:val="20"/>
                <w:lang w:val="en-US"/>
              </w:rPr>
              <w:t>UKUPNO:</w:t>
            </w:r>
          </w:p>
          <w:p w14:paraId="484AC160" w14:textId="77777777" w:rsidR="00A74972" w:rsidRPr="00594DF9" w:rsidRDefault="00A74972" w:rsidP="00A74972">
            <w:pPr>
              <w:spacing w:line="256" w:lineRule="auto"/>
              <w:jc w:val="center"/>
              <w:rPr>
                <w:rFonts w:ascii="Candara" w:hAnsi="Candara"/>
                <w:sz w:val="20"/>
                <w:szCs w:val="20"/>
                <w:lang w:val="en-US"/>
              </w:rPr>
            </w:pPr>
          </w:p>
        </w:tc>
        <w:tc>
          <w:tcPr>
            <w:tcW w:w="1170" w:type="dxa"/>
          </w:tcPr>
          <w:p w14:paraId="76E958E3" w14:textId="77777777" w:rsidR="00A74972" w:rsidRPr="00594DF9" w:rsidRDefault="00A74972" w:rsidP="00A74972">
            <w:pPr>
              <w:spacing w:line="256" w:lineRule="auto"/>
              <w:jc w:val="center"/>
              <w:rPr>
                <w:rFonts w:ascii="Candara" w:hAnsi="Candara"/>
                <w:sz w:val="20"/>
                <w:szCs w:val="20"/>
                <w:lang w:val="en-US"/>
              </w:rPr>
            </w:pPr>
          </w:p>
          <w:p w14:paraId="7103F492" w14:textId="214178FF" w:rsidR="00A74972" w:rsidRPr="00594DF9" w:rsidRDefault="00A74972" w:rsidP="00A74972">
            <w:pPr>
              <w:spacing w:line="256" w:lineRule="auto"/>
              <w:jc w:val="center"/>
              <w:rPr>
                <w:rFonts w:ascii="Candara" w:hAnsi="Candara"/>
                <w:sz w:val="20"/>
                <w:szCs w:val="20"/>
                <w:lang w:val="en-US"/>
              </w:rPr>
            </w:pPr>
            <w:r w:rsidRPr="00594DF9">
              <w:rPr>
                <w:rFonts w:ascii="Candara" w:hAnsi="Candara"/>
                <w:sz w:val="20"/>
                <w:szCs w:val="20"/>
                <w:lang w:val="en-US"/>
              </w:rPr>
              <w:t>1</w:t>
            </w:r>
            <w:r w:rsidR="009C2332">
              <w:rPr>
                <w:rFonts w:ascii="Candara" w:hAnsi="Candara"/>
                <w:sz w:val="20"/>
                <w:szCs w:val="20"/>
                <w:lang w:val="en-US"/>
              </w:rPr>
              <w:t>5</w:t>
            </w:r>
            <w:r w:rsidRPr="00594DF9">
              <w:rPr>
                <w:rFonts w:ascii="Candara" w:hAnsi="Candara"/>
                <w:sz w:val="20"/>
                <w:szCs w:val="20"/>
                <w:lang w:val="en-US"/>
              </w:rPr>
              <w:t>0</w:t>
            </w:r>
            <w:r>
              <w:rPr>
                <w:rFonts w:ascii="Candara" w:hAnsi="Candara"/>
                <w:sz w:val="20"/>
                <w:szCs w:val="20"/>
                <w:lang w:val="en-US"/>
              </w:rPr>
              <w:t>.</w:t>
            </w:r>
            <w:r w:rsidRPr="00594DF9">
              <w:rPr>
                <w:rFonts w:ascii="Candara" w:hAnsi="Candara"/>
                <w:sz w:val="20"/>
                <w:szCs w:val="20"/>
                <w:lang w:val="en-US"/>
              </w:rPr>
              <w:t>000,00</w:t>
            </w:r>
          </w:p>
        </w:tc>
        <w:tc>
          <w:tcPr>
            <w:tcW w:w="1170" w:type="dxa"/>
          </w:tcPr>
          <w:p w14:paraId="3FCA8BD6" w14:textId="77777777" w:rsidR="00A74972" w:rsidRPr="00594DF9" w:rsidRDefault="00A74972" w:rsidP="00A74972">
            <w:pPr>
              <w:spacing w:line="256" w:lineRule="auto"/>
              <w:jc w:val="center"/>
              <w:rPr>
                <w:rFonts w:ascii="Candara" w:hAnsi="Candara"/>
                <w:sz w:val="20"/>
                <w:szCs w:val="20"/>
                <w:lang w:val="en-US"/>
              </w:rPr>
            </w:pPr>
          </w:p>
          <w:p w14:paraId="586361E3" w14:textId="5C4648DA" w:rsidR="00A74972" w:rsidRPr="00594DF9" w:rsidRDefault="00A74972" w:rsidP="00A74972">
            <w:pPr>
              <w:spacing w:line="256" w:lineRule="auto"/>
              <w:jc w:val="center"/>
              <w:rPr>
                <w:rFonts w:ascii="Candara" w:hAnsi="Candara"/>
                <w:sz w:val="20"/>
                <w:szCs w:val="20"/>
                <w:lang w:val="en-US"/>
              </w:rPr>
            </w:pPr>
            <w:r>
              <w:rPr>
                <w:rFonts w:ascii="Candara" w:hAnsi="Candara"/>
                <w:sz w:val="20"/>
                <w:szCs w:val="20"/>
              </w:rPr>
              <w:t>1</w:t>
            </w:r>
            <w:r w:rsidR="009C2332">
              <w:rPr>
                <w:rFonts w:ascii="Candara" w:hAnsi="Candara"/>
                <w:sz w:val="20"/>
                <w:szCs w:val="20"/>
              </w:rPr>
              <w:t>4</w:t>
            </w:r>
            <w:r w:rsidR="00691CC9">
              <w:rPr>
                <w:rFonts w:ascii="Candara" w:hAnsi="Candara"/>
                <w:sz w:val="20"/>
                <w:szCs w:val="20"/>
              </w:rPr>
              <w:t>9</w:t>
            </w:r>
            <w:r w:rsidR="009C2332">
              <w:rPr>
                <w:rFonts w:ascii="Candara" w:hAnsi="Candara"/>
                <w:sz w:val="20"/>
                <w:szCs w:val="20"/>
              </w:rPr>
              <w:t>.</w:t>
            </w:r>
            <w:r w:rsidR="00691CC9">
              <w:rPr>
                <w:rFonts w:ascii="Candara" w:hAnsi="Candara"/>
                <w:sz w:val="20"/>
                <w:szCs w:val="20"/>
              </w:rPr>
              <w:t>858</w:t>
            </w:r>
            <w:r>
              <w:rPr>
                <w:rFonts w:ascii="Candara" w:hAnsi="Candara"/>
                <w:sz w:val="20"/>
                <w:szCs w:val="20"/>
              </w:rPr>
              <w:t>.</w:t>
            </w:r>
            <w:r w:rsidR="00691CC9">
              <w:rPr>
                <w:rFonts w:ascii="Candara" w:hAnsi="Candara"/>
                <w:sz w:val="20"/>
                <w:szCs w:val="20"/>
              </w:rPr>
              <w:t>00</w:t>
            </w:r>
          </w:p>
        </w:tc>
        <w:tc>
          <w:tcPr>
            <w:tcW w:w="1080" w:type="dxa"/>
          </w:tcPr>
          <w:p w14:paraId="77AF36CD" w14:textId="77777777" w:rsidR="00A74972" w:rsidRPr="00594DF9" w:rsidRDefault="00A74972" w:rsidP="00A74972">
            <w:pPr>
              <w:spacing w:line="256" w:lineRule="auto"/>
              <w:jc w:val="center"/>
              <w:rPr>
                <w:rFonts w:ascii="Candara" w:hAnsi="Candara"/>
                <w:sz w:val="20"/>
                <w:szCs w:val="20"/>
                <w:lang w:val="en-US"/>
              </w:rPr>
            </w:pPr>
          </w:p>
          <w:p w14:paraId="17D6418C" w14:textId="0CBB1303" w:rsidR="00A74972" w:rsidRPr="00594DF9" w:rsidRDefault="009C2332" w:rsidP="00A74972">
            <w:pPr>
              <w:spacing w:line="256" w:lineRule="auto"/>
              <w:jc w:val="center"/>
              <w:rPr>
                <w:rFonts w:ascii="Candara" w:hAnsi="Candara"/>
                <w:sz w:val="20"/>
                <w:szCs w:val="20"/>
                <w:lang w:val="en-US"/>
              </w:rPr>
            </w:pPr>
            <w:r>
              <w:rPr>
                <w:rFonts w:ascii="Candara" w:hAnsi="Candara"/>
                <w:sz w:val="20"/>
                <w:szCs w:val="20"/>
              </w:rPr>
              <w:t>99</w:t>
            </w:r>
            <w:r w:rsidR="00A74972">
              <w:rPr>
                <w:rFonts w:ascii="Candara" w:hAnsi="Candara"/>
                <w:sz w:val="20"/>
                <w:szCs w:val="20"/>
              </w:rPr>
              <w:t>,</w:t>
            </w:r>
            <w:r w:rsidR="00691CC9">
              <w:rPr>
                <w:rFonts w:ascii="Candara" w:hAnsi="Candara"/>
                <w:sz w:val="20"/>
                <w:szCs w:val="20"/>
              </w:rPr>
              <w:t>90</w:t>
            </w:r>
            <w:r w:rsidR="00A74972" w:rsidRPr="00640F4C">
              <w:rPr>
                <w:rFonts w:ascii="Candara" w:hAnsi="Candara"/>
                <w:sz w:val="20"/>
                <w:szCs w:val="20"/>
              </w:rPr>
              <w:t xml:space="preserve"> </w:t>
            </w:r>
            <w:r w:rsidR="00A74972" w:rsidRPr="00594DF9">
              <w:rPr>
                <w:rFonts w:ascii="Candara" w:hAnsi="Candara"/>
                <w:sz w:val="20"/>
                <w:szCs w:val="20"/>
                <w:lang w:val="en-US"/>
              </w:rPr>
              <w:t>%</w:t>
            </w:r>
          </w:p>
        </w:tc>
        <w:tc>
          <w:tcPr>
            <w:tcW w:w="1170" w:type="dxa"/>
          </w:tcPr>
          <w:p w14:paraId="119D6111" w14:textId="77777777" w:rsidR="00A74972" w:rsidRPr="00594DF9" w:rsidRDefault="00A74972" w:rsidP="00A74972">
            <w:pPr>
              <w:spacing w:line="256" w:lineRule="auto"/>
              <w:jc w:val="center"/>
              <w:rPr>
                <w:rFonts w:ascii="Candara" w:hAnsi="Candara"/>
                <w:sz w:val="20"/>
                <w:szCs w:val="20"/>
                <w:lang w:val="en-US"/>
              </w:rPr>
            </w:pPr>
          </w:p>
          <w:p w14:paraId="5DA18E68" w14:textId="12315CB0" w:rsidR="00A74972" w:rsidRPr="00594DF9" w:rsidRDefault="00A74972" w:rsidP="00A74972">
            <w:pPr>
              <w:spacing w:line="256" w:lineRule="auto"/>
              <w:jc w:val="center"/>
              <w:rPr>
                <w:rFonts w:ascii="Candara" w:hAnsi="Candara"/>
                <w:sz w:val="20"/>
                <w:szCs w:val="20"/>
                <w:lang w:val="en-US"/>
              </w:rPr>
            </w:pPr>
            <w:r>
              <w:rPr>
                <w:rFonts w:ascii="Candara" w:hAnsi="Candara"/>
                <w:sz w:val="20"/>
                <w:szCs w:val="20"/>
                <w:lang w:val="en-US"/>
              </w:rPr>
              <w:t>1</w:t>
            </w:r>
            <w:r w:rsidR="00691CC9">
              <w:rPr>
                <w:rFonts w:ascii="Candara" w:hAnsi="Candara"/>
                <w:sz w:val="20"/>
                <w:szCs w:val="20"/>
                <w:lang w:val="en-US"/>
              </w:rPr>
              <w:t>52</w:t>
            </w:r>
          </w:p>
        </w:tc>
        <w:tc>
          <w:tcPr>
            <w:tcW w:w="1170" w:type="dxa"/>
          </w:tcPr>
          <w:p w14:paraId="19E125B1" w14:textId="77777777" w:rsidR="00A74972" w:rsidRPr="00594DF9" w:rsidRDefault="00A74972" w:rsidP="00A74972">
            <w:pPr>
              <w:spacing w:line="256" w:lineRule="auto"/>
              <w:jc w:val="center"/>
              <w:rPr>
                <w:rFonts w:ascii="Candara" w:hAnsi="Candara"/>
                <w:sz w:val="20"/>
                <w:szCs w:val="20"/>
                <w:lang w:val="en-US"/>
              </w:rPr>
            </w:pPr>
          </w:p>
          <w:p w14:paraId="6D6FBF14" w14:textId="64FCEDEC" w:rsidR="00A74972" w:rsidRPr="00594DF9" w:rsidRDefault="00691CC9" w:rsidP="00A74972">
            <w:pPr>
              <w:spacing w:line="256" w:lineRule="auto"/>
              <w:jc w:val="center"/>
              <w:rPr>
                <w:rFonts w:ascii="Candara" w:hAnsi="Candara"/>
                <w:sz w:val="20"/>
                <w:szCs w:val="20"/>
                <w:lang w:val="en-US"/>
              </w:rPr>
            </w:pPr>
            <w:r>
              <w:rPr>
                <w:rFonts w:ascii="Candara" w:hAnsi="Candara"/>
                <w:sz w:val="20"/>
                <w:szCs w:val="20"/>
                <w:lang w:val="en-US"/>
              </w:rPr>
              <w:t>34</w:t>
            </w:r>
          </w:p>
        </w:tc>
        <w:tc>
          <w:tcPr>
            <w:tcW w:w="1260" w:type="dxa"/>
          </w:tcPr>
          <w:p w14:paraId="730262EA" w14:textId="77777777" w:rsidR="00A74972" w:rsidRPr="00594DF9" w:rsidRDefault="00A74972" w:rsidP="00A74972">
            <w:pPr>
              <w:spacing w:line="256" w:lineRule="auto"/>
              <w:jc w:val="center"/>
              <w:rPr>
                <w:rFonts w:ascii="Candara" w:hAnsi="Candara"/>
                <w:sz w:val="20"/>
                <w:szCs w:val="20"/>
                <w:lang w:val="en-US"/>
              </w:rPr>
            </w:pPr>
          </w:p>
          <w:p w14:paraId="3D99A691" w14:textId="4CE73B4D" w:rsidR="00A74972" w:rsidRPr="00594DF9" w:rsidRDefault="00691CC9" w:rsidP="00A74972">
            <w:pPr>
              <w:spacing w:line="256" w:lineRule="auto"/>
              <w:jc w:val="center"/>
              <w:rPr>
                <w:rFonts w:ascii="Candara" w:hAnsi="Candara"/>
                <w:sz w:val="20"/>
                <w:szCs w:val="20"/>
                <w:lang w:val="en-US"/>
              </w:rPr>
            </w:pPr>
            <w:r>
              <w:rPr>
                <w:rFonts w:ascii="Candara" w:hAnsi="Candara"/>
                <w:sz w:val="20"/>
                <w:szCs w:val="20"/>
                <w:lang w:val="en-US"/>
              </w:rPr>
              <w:t>23</w:t>
            </w:r>
          </w:p>
        </w:tc>
        <w:tc>
          <w:tcPr>
            <w:tcW w:w="900" w:type="dxa"/>
          </w:tcPr>
          <w:p w14:paraId="639CEE7B" w14:textId="77777777" w:rsidR="00A74972" w:rsidRDefault="00A74972" w:rsidP="00A74972">
            <w:pPr>
              <w:spacing w:line="256" w:lineRule="auto"/>
              <w:jc w:val="center"/>
              <w:rPr>
                <w:rFonts w:ascii="Candara" w:hAnsi="Candara"/>
                <w:sz w:val="18"/>
                <w:szCs w:val="18"/>
                <w:lang w:val="en-US"/>
              </w:rPr>
            </w:pPr>
          </w:p>
          <w:p w14:paraId="68299CCC" w14:textId="65E08819" w:rsidR="00A74972" w:rsidRPr="00A74972" w:rsidRDefault="00691CC9" w:rsidP="00A74972">
            <w:pPr>
              <w:spacing w:line="256" w:lineRule="auto"/>
              <w:jc w:val="center"/>
              <w:rPr>
                <w:rFonts w:ascii="Candara" w:hAnsi="Candara"/>
                <w:sz w:val="18"/>
                <w:szCs w:val="18"/>
                <w:lang w:val="en-US"/>
              </w:rPr>
            </w:pPr>
            <w:r>
              <w:rPr>
                <w:rFonts w:ascii="Candara" w:hAnsi="Candara"/>
                <w:sz w:val="18"/>
                <w:szCs w:val="18"/>
                <w:lang w:val="en-US"/>
              </w:rPr>
              <w:t>186</w:t>
            </w:r>
          </w:p>
        </w:tc>
      </w:tr>
    </w:tbl>
    <w:bookmarkEnd w:id="3"/>
    <w:p w14:paraId="58BB31FA" w14:textId="0907E8C4" w:rsidR="008C7A3E" w:rsidRPr="009B3ECC" w:rsidRDefault="008C7A3E" w:rsidP="008C7A3E">
      <w:pPr>
        <w:pStyle w:val="NoSpacing"/>
        <w:jc w:val="center"/>
        <w:rPr>
          <w:rFonts w:ascii="Candara" w:hAnsi="Candara"/>
          <w:i/>
          <w:iCs/>
          <w:sz w:val="18"/>
          <w:szCs w:val="18"/>
        </w:rPr>
      </w:pPr>
      <w:r w:rsidRPr="009B3ECC">
        <w:rPr>
          <w:rFonts w:ascii="Candara" w:hAnsi="Candara"/>
          <w:i/>
          <w:iCs/>
          <w:sz w:val="18"/>
          <w:szCs w:val="18"/>
        </w:rPr>
        <w:t xml:space="preserve">Tabela </w:t>
      </w:r>
      <w:r w:rsidR="00BF1383" w:rsidRPr="009B3ECC">
        <w:rPr>
          <w:rFonts w:ascii="Candara" w:hAnsi="Candara"/>
          <w:i/>
          <w:iCs/>
          <w:sz w:val="18"/>
          <w:szCs w:val="18"/>
        </w:rPr>
        <w:t>2</w:t>
      </w:r>
      <w:r w:rsidRPr="009B3ECC">
        <w:rPr>
          <w:rFonts w:ascii="Candara" w:hAnsi="Candara"/>
          <w:i/>
          <w:iCs/>
          <w:sz w:val="18"/>
          <w:szCs w:val="18"/>
        </w:rPr>
        <w:t>. - Prikaz ostvarenja Programa mjera za podsticaj ruralnog i održivog razvoja</w:t>
      </w:r>
      <w:r w:rsidR="00A14F03" w:rsidRPr="009B3ECC">
        <w:rPr>
          <w:rFonts w:ascii="Candara" w:hAnsi="Candara"/>
          <w:i/>
          <w:iCs/>
          <w:sz w:val="18"/>
          <w:szCs w:val="18"/>
        </w:rPr>
        <w:t xml:space="preserve"> </w:t>
      </w:r>
      <w:r w:rsidRPr="009B3ECC">
        <w:rPr>
          <w:rFonts w:ascii="Candara" w:hAnsi="Candara"/>
          <w:i/>
          <w:iCs/>
          <w:sz w:val="18"/>
          <w:szCs w:val="18"/>
        </w:rPr>
        <w:t>za 202</w:t>
      </w:r>
      <w:r w:rsidR="003130A3">
        <w:rPr>
          <w:rFonts w:ascii="Candara" w:hAnsi="Candara"/>
          <w:i/>
          <w:iCs/>
          <w:sz w:val="18"/>
          <w:szCs w:val="18"/>
        </w:rPr>
        <w:t>3</w:t>
      </w:r>
      <w:r w:rsidRPr="009B3ECC">
        <w:rPr>
          <w:rFonts w:ascii="Candara" w:hAnsi="Candara"/>
          <w:i/>
          <w:iCs/>
          <w:sz w:val="18"/>
          <w:szCs w:val="18"/>
        </w:rPr>
        <w:t>.</w:t>
      </w:r>
    </w:p>
    <w:p w14:paraId="7F5E59D8" w14:textId="673CBA80" w:rsidR="00803276" w:rsidRPr="009B3ECC" w:rsidRDefault="008C7A3E" w:rsidP="008C7A3E">
      <w:pPr>
        <w:pStyle w:val="NoSpacing"/>
        <w:jc w:val="center"/>
        <w:rPr>
          <w:rFonts w:ascii="Candara" w:hAnsi="Candara"/>
          <w:i/>
          <w:iCs/>
          <w:sz w:val="18"/>
          <w:szCs w:val="18"/>
        </w:rPr>
      </w:pPr>
      <w:r w:rsidRPr="009B3ECC">
        <w:rPr>
          <w:rFonts w:ascii="Candara" w:hAnsi="Candara"/>
          <w:i/>
          <w:iCs/>
          <w:sz w:val="18"/>
          <w:szCs w:val="18"/>
        </w:rPr>
        <w:t>godinu (Opština Bijelo Polje, Sekretarijat za ruralni i održivi razvoj)</w:t>
      </w:r>
    </w:p>
    <w:bookmarkEnd w:id="4"/>
    <w:p w14:paraId="5608F4DB" w14:textId="77777777" w:rsidR="0038686D" w:rsidRDefault="0038686D" w:rsidP="00803276">
      <w:pPr>
        <w:spacing w:after="0" w:line="256" w:lineRule="auto"/>
        <w:ind w:firstLine="720"/>
        <w:jc w:val="both"/>
        <w:rPr>
          <w:rFonts w:ascii="Candara" w:hAnsi="Candara" w:cstheme="minorHAnsi"/>
          <w:sz w:val="24"/>
          <w:szCs w:val="24"/>
        </w:rPr>
      </w:pPr>
    </w:p>
    <w:p w14:paraId="72A9118F" w14:textId="7980617D" w:rsidR="00A10133" w:rsidRDefault="00803276" w:rsidP="00C62DB6">
      <w:pPr>
        <w:spacing w:after="0" w:line="256" w:lineRule="auto"/>
        <w:ind w:firstLine="720"/>
        <w:jc w:val="both"/>
        <w:rPr>
          <w:rFonts w:ascii="Candara" w:hAnsi="Candara" w:cstheme="minorHAnsi"/>
          <w:sz w:val="24"/>
          <w:szCs w:val="24"/>
        </w:rPr>
      </w:pPr>
      <w:r w:rsidRPr="00BE20B9">
        <w:rPr>
          <w:rFonts w:ascii="Candara" w:hAnsi="Candara" w:cstheme="minorHAnsi"/>
          <w:sz w:val="24"/>
          <w:szCs w:val="24"/>
        </w:rPr>
        <w:t>Program podsticajnih mjera za ruralni i održivi razvoj za 202</w:t>
      </w:r>
      <w:r w:rsidR="003130A3">
        <w:rPr>
          <w:rFonts w:ascii="Candara" w:hAnsi="Candara" w:cstheme="minorHAnsi"/>
          <w:sz w:val="24"/>
          <w:szCs w:val="24"/>
        </w:rPr>
        <w:t>3</w:t>
      </w:r>
      <w:r w:rsidRPr="00BE20B9">
        <w:rPr>
          <w:rFonts w:ascii="Candara" w:hAnsi="Candara" w:cstheme="minorHAnsi"/>
          <w:sz w:val="24"/>
          <w:szCs w:val="24"/>
        </w:rPr>
        <w:t xml:space="preserve">. godinu </w:t>
      </w:r>
      <w:r w:rsidR="00403E36" w:rsidRPr="00BE20B9">
        <w:rPr>
          <w:rFonts w:ascii="Candara" w:hAnsi="Candara" w:cstheme="minorHAnsi"/>
          <w:sz w:val="24"/>
          <w:szCs w:val="24"/>
        </w:rPr>
        <w:t>sadržao</w:t>
      </w:r>
      <w:r w:rsidR="00AA4553" w:rsidRPr="00BE20B9">
        <w:rPr>
          <w:rFonts w:ascii="Candara" w:hAnsi="Candara" w:cstheme="minorHAnsi"/>
          <w:sz w:val="24"/>
          <w:szCs w:val="24"/>
        </w:rPr>
        <w:t xml:space="preserve"> je</w:t>
      </w:r>
      <w:r w:rsidR="00403E36" w:rsidRPr="00BE20B9">
        <w:rPr>
          <w:rFonts w:ascii="Candara" w:hAnsi="Candara" w:cstheme="minorHAnsi"/>
          <w:sz w:val="24"/>
          <w:szCs w:val="24"/>
        </w:rPr>
        <w:t xml:space="preserve"> </w:t>
      </w:r>
      <w:r w:rsidR="00691CC9">
        <w:rPr>
          <w:rFonts w:ascii="Candara" w:hAnsi="Candara" w:cstheme="minorHAnsi"/>
          <w:sz w:val="24"/>
          <w:szCs w:val="24"/>
        </w:rPr>
        <w:t>8</w:t>
      </w:r>
      <w:r w:rsidR="00403E36" w:rsidRPr="00BE20B9">
        <w:rPr>
          <w:rFonts w:ascii="Candara" w:hAnsi="Candara" w:cstheme="minorHAnsi"/>
          <w:sz w:val="24"/>
          <w:szCs w:val="24"/>
        </w:rPr>
        <w:t xml:space="preserve"> podsticajnih mjera</w:t>
      </w:r>
      <w:r w:rsidRPr="00BE20B9">
        <w:rPr>
          <w:rFonts w:ascii="Candara" w:hAnsi="Candara" w:cstheme="minorHAnsi"/>
          <w:sz w:val="24"/>
          <w:szCs w:val="24"/>
        </w:rPr>
        <w:t xml:space="preserve"> koje su podijeljene na</w:t>
      </w:r>
      <w:r w:rsidR="00A10133">
        <w:rPr>
          <w:rFonts w:ascii="Candara" w:hAnsi="Candara" w:cstheme="minorHAnsi"/>
          <w:sz w:val="24"/>
          <w:szCs w:val="24"/>
        </w:rPr>
        <w:t>:</w:t>
      </w:r>
      <w:r w:rsidRPr="00BE20B9">
        <w:rPr>
          <w:rFonts w:ascii="Candara" w:hAnsi="Candara" w:cstheme="minorHAnsi"/>
          <w:sz w:val="24"/>
          <w:szCs w:val="24"/>
        </w:rPr>
        <w:t xml:space="preserve"> </w:t>
      </w:r>
    </w:p>
    <w:p w14:paraId="22119E5C" w14:textId="3319E531" w:rsidR="00A10133" w:rsidRDefault="00A10133" w:rsidP="00C62DB6">
      <w:pPr>
        <w:spacing w:after="0" w:line="256" w:lineRule="auto"/>
        <w:ind w:firstLine="720"/>
        <w:jc w:val="both"/>
        <w:rPr>
          <w:rFonts w:ascii="Candara" w:hAnsi="Candara" w:cstheme="minorHAnsi"/>
          <w:sz w:val="24"/>
          <w:szCs w:val="24"/>
        </w:rPr>
      </w:pPr>
      <w:r>
        <w:rPr>
          <w:rFonts w:ascii="Candara" w:hAnsi="Candara" w:cstheme="minorHAnsi"/>
          <w:sz w:val="24"/>
          <w:szCs w:val="24"/>
        </w:rPr>
        <w:t>-</w:t>
      </w:r>
      <w:r w:rsidR="00803276" w:rsidRPr="00BE20B9">
        <w:rPr>
          <w:rFonts w:ascii="Candara" w:hAnsi="Candara" w:cstheme="minorHAnsi"/>
          <w:sz w:val="24"/>
          <w:szCs w:val="24"/>
        </w:rPr>
        <w:t>mjere ruralnog razvoja i na</w:t>
      </w:r>
      <w:r w:rsidR="007759E6">
        <w:rPr>
          <w:rFonts w:ascii="Candara" w:hAnsi="Candara" w:cstheme="minorHAnsi"/>
          <w:sz w:val="24"/>
          <w:szCs w:val="24"/>
        </w:rPr>
        <w:t>,</w:t>
      </w:r>
      <w:r w:rsidR="00803276" w:rsidRPr="00BE20B9">
        <w:rPr>
          <w:rFonts w:ascii="Candara" w:hAnsi="Candara" w:cstheme="minorHAnsi"/>
          <w:sz w:val="24"/>
          <w:szCs w:val="24"/>
        </w:rPr>
        <w:t xml:space="preserve"> </w:t>
      </w:r>
    </w:p>
    <w:p w14:paraId="32E0A2B0" w14:textId="77777777" w:rsidR="00CA00E4" w:rsidRDefault="00A10133" w:rsidP="00CA00E4">
      <w:pPr>
        <w:spacing w:after="0" w:line="256" w:lineRule="auto"/>
        <w:ind w:firstLine="720"/>
        <w:jc w:val="both"/>
        <w:rPr>
          <w:rFonts w:ascii="Times New Roman" w:eastAsia="Times New Roman" w:hAnsi="Times New Roman"/>
          <w:sz w:val="28"/>
          <w:szCs w:val="28"/>
          <w:lang w:val="sr-Latn-CS"/>
        </w:rPr>
      </w:pPr>
      <w:r>
        <w:rPr>
          <w:rFonts w:ascii="Candara" w:hAnsi="Candara" w:cstheme="minorHAnsi"/>
          <w:sz w:val="24"/>
          <w:szCs w:val="24"/>
        </w:rPr>
        <w:t xml:space="preserve">- </w:t>
      </w:r>
      <w:r w:rsidR="00803276" w:rsidRPr="00BE20B9">
        <w:rPr>
          <w:rFonts w:ascii="Candara" w:hAnsi="Candara" w:cstheme="minorHAnsi"/>
          <w:sz w:val="24"/>
          <w:szCs w:val="24"/>
        </w:rPr>
        <w:t xml:space="preserve">održivo </w:t>
      </w:r>
      <w:r w:rsidR="007759E6">
        <w:rPr>
          <w:rFonts w:ascii="Candara" w:hAnsi="Candara" w:cstheme="minorHAnsi"/>
          <w:sz w:val="24"/>
          <w:szCs w:val="24"/>
        </w:rPr>
        <w:t>upravljanje</w:t>
      </w:r>
      <w:r w:rsidR="00803276" w:rsidRPr="00BE20B9">
        <w:rPr>
          <w:rFonts w:ascii="Candara" w:hAnsi="Candara" w:cstheme="minorHAnsi"/>
          <w:sz w:val="24"/>
          <w:szCs w:val="24"/>
        </w:rPr>
        <w:t xml:space="preserve"> prirodnim resursima.</w:t>
      </w:r>
      <w:r w:rsidR="00CA00E4" w:rsidRPr="00CA00E4">
        <w:rPr>
          <w:rFonts w:ascii="Times New Roman" w:eastAsia="Times New Roman" w:hAnsi="Times New Roman"/>
          <w:sz w:val="28"/>
          <w:szCs w:val="28"/>
          <w:lang w:val="sr-Latn-CS"/>
        </w:rPr>
        <w:t xml:space="preserve"> </w:t>
      </w:r>
    </w:p>
    <w:p w14:paraId="71585C4B" w14:textId="77777777" w:rsidR="00CA00E4" w:rsidRDefault="00CA00E4" w:rsidP="00CA00E4">
      <w:pPr>
        <w:spacing w:after="0" w:line="256" w:lineRule="auto"/>
        <w:ind w:firstLine="720"/>
        <w:jc w:val="both"/>
        <w:rPr>
          <w:rFonts w:ascii="Times New Roman" w:eastAsia="Times New Roman" w:hAnsi="Times New Roman"/>
          <w:sz w:val="28"/>
          <w:szCs w:val="28"/>
          <w:lang w:val="sr-Latn-CS"/>
        </w:rPr>
      </w:pPr>
    </w:p>
    <w:p w14:paraId="11C35A4F" w14:textId="314A6508" w:rsidR="00CA00E4" w:rsidRDefault="00CA00E4" w:rsidP="00CA00E4">
      <w:pPr>
        <w:spacing w:after="0" w:line="256" w:lineRule="auto"/>
        <w:ind w:firstLine="720"/>
        <w:jc w:val="both"/>
        <w:rPr>
          <w:rFonts w:ascii="Candara" w:hAnsi="Candara" w:cstheme="minorHAnsi"/>
          <w:sz w:val="24"/>
          <w:szCs w:val="24"/>
          <w:lang w:val="sr-Latn-CS"/>
        </w:rPr>
      </w:pPr>
      <w:r>
        <w:rPr>
          <w:rFonts w:ascii="Candara" w:hAnsi="Candara" w:cstheme="minorHAnsi"/>
          <w:sz w:val="24"/>
          <w:szCs w:val="24"/>
          <w:lang w:val="sr-Latn-CS"/>
        </w:rPr>
        <w:t xml:space="preserve">Iz oblasti procjene uticaja na životnu sredinu u </w:t>
      </w:r>
      <w:r w:rsidRPr="00CA00E4">
        <w:rPr>
          <w:rFonts w:ascii="Candara" w:hAnsi="Candara" w:cstheme="minorHAnsi"/>
          <w:sz w:val="24"/>
          <w:szCs w:val="24"/>
          <w:lang w:val="sr-Latn-CS"/>
        </w:rPr>
        <w:t xml:space="preserve"> izvještajnom periodu urađena su:</w:t>
      </w:r>
    </w:p>
    <w:p w14:paraId="759A5AE5" w14:textId="77777777" w:rsidR="003A41CE" w:rsidRDefault="003A41CE" w:rsidP="00CA00E4">
      <w:pPr>
        <w:spacing w:after="0" w:line="256" w:lineRule="auto"/>
        <w:ind w:firstLine="720"/>
        <w:jc w:val="both"/>
        <w:rPr>
          <w:rFonts w:ascii="Candara" w:hAnsi="Candara" w:cstheme="minorHAnsi"/>
          <w:sz w:val="24"/>
          <w:szCs w:val="24"/>
          <w:lang w:val="sr-Latn-CS"/>
        </w:rPr>
      </w:pPr>
    </w:p>
    <w:p w14:paraId="62B0F608" w14:textId="77777777" w:rsidR="00CA00E4" w:rsidRPr="00CA00E4" w:rsidRDefault="00CA00E4" w:rsidP="00CA00E4">
      <w:pPr>
        <w:spacing w:after="0" w:line="256" w:lineRule="auto"/>
        <w:ind w:firstLine="720"/>
        <w:jc w:val="both"/>
        <w:rPr>
          <w:rFonts w:ascii="Candara" w:hAnsi="Candara" w:cstheme="minorHAnsi"/>
          <w:sz w:val="24"/>
          <w:szCs w:val="24"/>
          <w:lang w:val="sr-Latn-CS"/>
        </w:rPr>
      </w:pPr>
      <w:r w:rsidRPr="00CA00E4">
        <w:rPr>
          <w:rFonts w:ascii="Candara" w:hAnsi="Candara" w:cstheme="minorHAnsi"/>
          <w:sz w:val="24"/>
          <w:szCs w:val="24"/>
          <w:lang w:val="sr-Latn-CS"/>
        </w:rPr>
        <w:t>- 1 rješenje o potrebi izrade Elaborata procjene uticaja;</w:t>
      </w:r>
    </w:p>
    <w:p w14:paraId="39DB8040" w14:textId="77777777" w:rsidR="00CA00E4" w:rsidRPr="00CA00E4" w:rsidRDefault="00CA00E4" w:rsidP="00CA00E4">
      <w:pPr>
        <w:spacing w:after="0" w:line="256" w:lineRule="auto"/>
        <w:ind w:firstLine="720"/>
        <w:jc w:val="both"/>
        <w:rPr>
          <w:rFonts w:ascii="Candara" w:hAnsi="Candara" w:cstheme="minorHAnsi"/>
          <w:sz w:val="24"/>
          <w:szCs w:val="24"/>
          <w:lang w:val="sr-Latn-CS"/>
        </w:rPr>
      </w:pPr>
      <w:r w:rsidRPr="00CA00E4">
        <w:rPr>
          <w:rFonts w:ascii="Candara" w:hAnsi="Candara" w:cstheme="minorHAnsi"/>
          <w:sz w:val="24"/>
          <w:szCs w:val="24"/>
          <w:lang w:val="sr-Latn-CS"/>
        </w:rPr>
        <w:t>- 1 rješenje/saglasnost na Elaborat procjene uticaja;</w:t>
      </w:r>
    </w:p>
    <w:p w14:paraId="34D3EDF1" w14:textId="77777777" w:rsidR="00CA00E4" w:rsidRPr="00CA00E4" w:rsidRDefault="00CA00E4" w:rsidP="00CA00E4">
      <w:pPr>
        <w:spacing w:after="0" w:line="256" w:lineRule="auto"/>
        <w:ind w:firstLine="720"/>
        <w:jc w:val="both"/>
        <w:rPr>
          <w:rFonts w:ascii="Candara" w:hAnsi="Candara" w:cstheme="minorHAnsi"/>
          <w:sz w:val="24"/>
          <w:szCs w:val="24"/>
          <w:lang w:val="sr-Latn-CS"/>
        </w:rPr>
      </w:pPr>
      <w:r w:rsidRPr="00CA00E4">
        <w:rPr>
          <w:rFonts w:ascii="Candara" w:hAnsi="Candara" w:cstheme="minorHAnsi"/>
          <w:sz w:val="24"/>
          <w:szCs w:val="24"/>
          <w:lang w:val="sr-Latn-CS"/>
        </w:rPr>
        <w:t>- 1 rješenje da nije potrebna izrada Elaborata;</w:t>
      </w:r>
    </w:p>
    <w:p w14:paraId="415C1676" w14:textId="77777777" w:rsidR="00CA00E4" w:rsidRPr="00CA00E4" w:rsidRDefault="00CA00E4" w:rsidP="00CA00E4">
      <w:pPr>
        <w:spacing w:after="0" w:line="256" w:lineRule="auto"/>
        <w:ind w:firstLine="720"/>
        <w:jc w:val="both"/>
        <w:rPr>
          <w:rFonts w:ascii="Candara" w:hAnsi="Candara" w:cstheme="minorHAnsi"/>
          <w:sz w:val="24"/>
          <w:szCs w:val="24"/>
          <w:lang w:val="sr-Latn-CS"/>
        </w:rPr>
      </w:pPr>
      <w:r w:rsidRPr="00CA00E4">
        <w:rPr>
          <w:rFonts w:ascii="Candara" w:hAnsi="Candara" w:cstheme="minorHAnsi"/>
          <w:sz w:val="24"/>
          <w:szCs w:val="24"/>
          <w:lang w:val="sr-Latn-CS"/>
        </w:rPr>
        <w:t xml:space="preserve">- urađena 2 izvještaja o ocjeni elaborata; </w:t>
      </w:r>
    </w:p>
    <w:p w14:paraId="04D67387" w14:textId="7C170609" w:rsidR="00CA00E4" w:rsidRPr="00CA00E4" w:rsidRDefault="00CA00E4" w:rsidP="00CA00E4">
      <w:pPr>
        <w:spacing w:after="0" w:line="256" w:lineRule="auto"/>
        <w:ind w:firstLine="720"/>
        <w:jc w:val="both"/>
        <w:rPr>
          <w:rFonts w:ascii="Candara" w:hAnsi="Candara" w:cstheme="minorHAnsi"/>
          <w:sz w:val="24"/>
          <w:szCs w:val="24"/>
          <w:lang w:val="sr-Latn-CS"/>
        </w:rPr>
      </w:pPr>
      <w:r w:rsidRPr="00CA00E4">
        <w:rPr>
          <w:rFonts w:ascii="Candara" w:hAnsi="Candara" w:cstheme="minorHAnsi"/>
          <w:sz w:val="24"/>
          <w:szCs w:val="24"/>
          <w:lang w:val="sr-Latn-CS"/>
        </w:rPr>
        <w:t>- odrađena 1 javne rasprave</w:t>
      </w:r>
      <w:r w:rsidR="003A41CE">
        <w:rPr>
          <w:rFonts w:ascii="Candara" w:hAnsi="Candara" w:cstheme="minorHAnsi"/>
          <w:sz w:val="24"/>
          <w:szCs w:val="24"/>
          <w:lang w:val="sr-Latn-CS"/>
        </w:rPr>
        <w:t>;</w:t>
      </w:r>
    </w:p>
    <w:p w14:paraId="00763505" w14:textId="0EF00C52" w:rsidR="00CA00E4" w:rsidRPr="00CA00E4" w:rsidRDefault="00CA00E4" w:rsidP="00CA00E4">
      <w:pPr>
        <w:spacing w:after="0" w:line="256" w:lineRule="auto"/>
        <w:ind w:firstLine="720"/>
        <w:jc w:val="both"/>
        <w:rPr>
          <w:rFonts w:ascii="Candara" w:hAnsi="Candara" w:cstheme="minorHAnsi"/>
          <w:sz w:val="24"/>
          <w:szCs w:val="24"/>
          <w:lang w:val="sr-Latn-CS"/>
        </w:rPr>
      </w:pPr>
      <w:r w:rsidRPr="00CA00E4">
        <w:rPr>
          <w:rFonts w:ascii="Candara" w:hAnsi="Candara" w:cstheme="minorHAnsi"/>
          <w:sz w:val="24"/>
          <w:szCs w:val="24"/>
          <w:lang w:val="sr-Latn-CS"/>
        </w:rPr>
        <w:t xml:space="preserve">- 10 obavještenja (o podnesenom zahtjevu, da je potrebna izrada elaborata, datoj saglasnost na elaborat procjene uticaja i da ne treba izrada elaborata); </w:t>
      </w:r>
    </w:p>
    <w:p w14:paraId="0E6C3523"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24 obavještenje o podnesenom zahtjevu za odlučivanje o potrebi izrade elaborata;</w:t>
      </w:r>
    </w:p>
    <w:p w14:paraId="683F282D"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6 rješenja o o potrebi izrade elaborata procjene uticaja;</w:t>
      </w:r>
    </w:p>
    <w:p w14:paraId="59F5237B"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18 obavještenja o potrebi izrade elaborata;</w:t>
      </w:r>
    </w:p>
    <w:p w14:paraId="2C5F1D6C"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15 obavještenja o podnešenom zahtjevu za davanje saglasnosti na elaborat procjene uticaja;</w:t>
      </w:r>
    </w:p>
    <w:p w14:paraId="57F875C0"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4 javne rasprave;</w:t>
      </w:r>
    </w:p>
    <w:p w14:paraId="71CA2575"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11 izvještaja o ocjeni elaborata;</w:t>
      </w:r>
    </w:p>
    <w:p w14:paraId="730BEA1E"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6 rješenja/saglasnosti na elaborat procjene uticaja;</w:t>
      </w:r>
    </w:p>
    <w:p w14:paraId="2B218167"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18 obavještenja o davanju saglasnosti na elaborat;</w:t>
      </w:r>
    </w:p>
    <w:p w14:paraId="3F6E13AD"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2 rješenja da ne treba izrada elaborata;</w:t>
      </w:r>
    </w:p>
    <w:p w14:paraId="7CF5A3B8"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2 obavještenja da ne treba izrada elaborata;</w:t>
      </w:r>
    </w:p>
    <w:p w14:paraId="7696BBCF"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3 mišljenja na planove upravljanja otpadom;</w:t>
      </w:r>
    </w:p>
    <w:p w14:paraId="0FAFD8AE"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221 mišljenja o potrebi izrade elaborata procjene uticaja;</w:t>
      </w:r>
    </w:p>
    <w:p w14:paraId="68185503"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1 godišnji izvještaj o otpadu za 2022.god.;</w:t>
      </w:r>
    </w:p>
    <w:p w14:paraId="08825113"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1 zahtjev za dostavu podataka;</w:t>
      </w:r>
    </w:p>
    <w:p w14:paraId="0A6CF87C"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10 opštih obavještenja;</w:t>
      </w:r>
    </w:p>
    <w:p w14:paraId="11855177" w14:textId="77777777"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8 saglasnosti na upravljanje građevinskim otpadom</w:t>
      </w:r>
    </w:p>
    <w:p w14:paraId="42930059" w14:textId="24C02ABA" w:rsidR="00CA00E4" w:rsidRPr="00CA00E4" w:rsidRDefault="00CA00E4" w:rsidP="00CA00E4">
      <w:pPr>
        <w:numPr>
          <w:ilvl w:val="0"/>
          <w:numId w:val="13"/>
        </w:numPr>
        <w:spacing w:after="0" w:line="256" w:lineRule="auto"/>
        <w:jc w:val="both"/>
        <w:rPr>
          <w:rFonts w:ascii="Candara" w:hAnsi="Candara" w:cstheme="minorHAnsi"/>
          <w:sz w:val="24"/>
          <w:szCs w:val="24"/>
          <w:lang w:val="sr-Latn-CS"/>
        </w:rPr>
      </w:pPr>
      <w:r w:rsidRPr="00CA00E4">
        <w:rPr>
          <w:rFonts w:ascii="Candara" w:hAnsi="Candara" w:cstheme="minorHAnsi"/>
          <w:sz w:val="24"/>
          <w:szCs w:val="24"/>
          <w:lang w:val="sr-Latn-CS"/>
        </w:rPr>
        <w:t>o</w:t>
      </w:r>
      <w:r>
        <w:rPr>
          <w:rFonts w:ascii="Candara" w:hAnsi="Candara" w:cstheme="minorHAnsi"/>
          <w:sz w:val="24"/>
          <w:szCs w:val="24"/>
          <w:lang w:val="sr-Latn-CS"/>
        </w:rPr>
        <w:t>rganizovana</w:t>
      </w:r>
      <w:r w:rsidRPr="00CA00E4">
        <w:rPr>
          <w:rFonts w:ascii="Candara" w:hAnsi="Candara" w:cstheme="minorHAnsi"/>
          <w:sz w:val="24"/>
          <w:szCs w:val="24"/>
          <w:lang w:val="sr-Latn-CS"/>
        </w:rPr>
        <w:t xml:space="preserve"> 4 seminara vezana za procjenu uticaja i rodno budžetiranje.</w:t>
      </w:r>
    </w:p>
    <w:p w14:paraId="424B0B5C" w14:textId="77777777" w:rsidR="00691CC9" w:rsidRPr="00CA00E4" w:rsidRDefault="00691CC9" w:rsidP="00CA00E4">
      <w:pPr>
        <w:spacing w:after="0" w:line="256" w:lineRule="auto"/>
        <w:jc w:val="both"/>
        <w:rPr>
          <w:rFonts w:ascii="Candara" w:hAnsi="Candara"/>
          <w:sz w:val="24"/>
          <w:szCs w:val="24"/>
          <w:lang w:val="sr-Latn-CS"/>
        </w:rPr>
      </w:pPr>
    </w:p>
    <w:p w14:paraId="0BD208A6" w14:textId="3625DEE5" w:rsidR="002B1C56" w:rsidRDefault="002B1C56" w:rsidP="00A10133">
      <w:pPr>
        <w:spacing w:after="0" w:line="256" w:lineRule="auto"/>
        <w:ind w:firstLine="720"/>
        <w:jc w:val="both"/>
        <w:rPr>
          <w:rFonts w:ascii="Candara" w:hAnsi="Candara"/>
          <w:sz w:val="24"/>
          <w:szCs w:val="24"/>
        </w:rPr>
      </w:pPr>
      <w:r>
        <w:rPr>
          <w:rFonts w:ascii="Candara" w:hAnsi="Candara"/>
          <w:sz w:val="24"/>
          <w:szCs w:val="24"/>
        </w:rPr>
        <w:t xml:space="preserve">Posle sprovedene javne rasprave i tokom evaluacije svrsishodnosti podsticajnih mjera za ruralni i održivi razvoj iz Programa podsticajnih mjera za 2023. godinu su u odnosu na 2022. godinu su isklujučene mjere: </w:t>
      </w:r>
      <w:r w:rsidR="00724583">
        <w:rPr>
          <w:rFonts w:ascii="Candara" w:hAnsi="Candara"/>
          <w:sz w:val="24"/>
          <w:szCs w:val="24"/>
        </w:rPr>
        <w:t>P</w:t>
      </w:r>
      <w:r w:rsidRPr="002B1C56">
        <w:rPr>
          <w:rFonts w:ascii="Candara" w:hAnsi="Candara"/>
          <w:sz w:val="24"/>
          <w:szCs w:val="24"/>
        </w:rPr>
        <w:t>odsticaj razvoja ruralnog turizma</w:t>
      </w:r>
      <w:r>
        <w:rPr>
          <w:rFonts w:ascii="Candara" w:hAnsi="Candara"/>
          <w:sz w:val="24"/>
          <w:szCs w:val="24"/>
        </w:rPr>
        <w:t>,</w:t>
      </w:r>
      <w:r w:rsidR="00CC20DE" w:rsidRPr="00CC20DE">
        <w:t xml:space="preserve"> </w:t>
      </w:r>
      <w:r w:rsidR="00CC20DE" w:rsidRPr="00CC20DE">
        <w:rPr>
          <w:rFonts w:ascii="Candara" w:hAnsi="Candara"/>
          <w:sz w:val="24"/>
          <w:szCs w:val="24"/>
        </w:rPr>
        <w:t>Održivo korišćenje zemljišta</w:t>
      </w:r>
      <w:r w:rsidR="00F82055">
        <w:rPr>
          <w:rFonts w:ascii="Candara" w:hAnsi="Candara"/>
          <w:sz w:val="24"/>
          <w:szCs w:val="24"/>
        </w:rPr>
        <w:t>, kao i mjere</w:t>
      </w:r>
      <w:r w:rsidR="00724583">
        <w:rPr>
          <w:rFonts w:ascii="Candara" w:hAnsi="Candara"/>
          <w:sz w:val="24"/>
          <w:szCs w:val="24"/>
        </w:rPr>
        <w:t xml:space="preserve"> i</w:t>
      </w:r>
      <w:r w:rsidR="00724583" w:rsidRPr="00724583">
        <w:t xml:space="preserve"> </w:t>
      </w:r>
      <w:r w:rsidR="00724583" w:rsidRPr="00724583">
        <w:rPr>
          <w:rFonts w:ascii="Candara" w:hAnsi="Candara"/>
          <w:sz w:val="24"/>
          <w:szCs w:val="24"/>
        </w:rPr>
        <w:t>Zaštita i unapređenje kvaliteta vazduha</w:t>
      </w:r>
      <w:r w:rsidR="00F82055" w:rsidRPr="00F82055">
        <w:t xml:space="preserve"> </w:t>
      </w:r>
      <w:r w:rsidR="00F82055">
        <w:rPr>
          <w:rFonts w:ascii="Candara" w:hAnsi="Candara"/>
          <w:sz w:val="24"/>
          <w:szCs w:val="24"/>
        </w:rPr>
        <w:t>i</w:t>
      </w:r>
      <w:r w:rsidR="00F82055" w:rsidRPr="00F82055">
        <w:rPr>
          <w:rFonts w:ascii="Candara" w:hAnsi="Candara"/>
          <w:sz w:val="24"/>
          <w:szCs w:val="24"/>
        </w:rPr>
        <w:t xml:space="preserve"> </w:t>
      </w:r>
      <w:r w:rsidR="00F82055">
        <w:rPr>
          <w:rFonts w:ascii="Candara" w:hAnsi="Candara"/>
          <w:sz w:val="24"/>
          <w:szCs w:val="24"/>
        </w:rPr>
        <w:t>P</w:t>
      </w:r>
      <w:r w:rsidR="00F82055" w:rsidRPr="00F82055">
        <w:rPr>
          <w:rFonts w:ascii="Candara" w:hAnsi="Candara"/>
          <w:sz w:val="24"/>
          <w:szCs w:val="24"/>
        </w:rPr>
        <w:t>revencij</w:t>
      </w:r>
      <w:r w:rsidR="00F82055">
        <w:rPr>
          <w:rFonts w:ascii="Candara" w:hAnsi="Candara"/>
          <w:sz w:val="24"/>
          <w:szCs w:val="24"/>
        </w:rPr>
        <w:t>a</w:t>
      </w:r>
      <w:r w:rsidR="00F82055" w:rsidRPr="00F82055">
        <w:rPr>
          <w:rFonts w:ascii="Candara" w:hAnsi="Candara"/>
          <w:sz w:val="24"/>
          <w:szCs w:val="24"/>
        </w:rPr>
        <w:t xml:space="preserve"> za zaštitu životne sredine i zdravlja (dezinfekcija, dezinsekcija i deratizacija)</w:t>
      </w:r>
      <w:r w:rsidR="00F82055">
        <w:rPr>
          <w:rFonts w:ascii="Candara" w:hAnsi="Candara"/>
          <w:sz w:val="24"/>
          <w:szCs w:val="24"/>
        </w:rPr>
        <w:t xml:space="preserve"> koje se realizuju putem javnih nabavki u otvorenoj proceduri.</w:t>
      </w:r>
    </w:p>
    <w:p w14:paraId="52B92409" w14:textId="105E46E2" w:rsidR="00C62DB6" w:rsidRPr="00A10133" w:rsidRDefault="00BE20B9" w:rsidP="00A10133">
      <w:pPr>
        <w:spacing w:after="0" w:line="256" w:lineRule="auto"/>
        <w:ind w:firstLine="720"/>
        <w:jc w:val="both"/>
        <w:rPr>
          <w:rFonts w:ascii="Candara" w:hAnsi="Candara"/>
          <w:sz w:val="24"/>
          <w:szCs w:val="24"/>
        </w:rPr>
      </w:pPr>
      <w:r w:rsidRPr="00BE20B9">
        <w:rPr>
          <w:rFonts w:ascii="Candara" w:hAnsi="Candara"/>
          <w:sz w:val="24"/>
          <w:szCs w:val="24"/>
        </w:rPr>
        <w:t xml:space="preserve">U skladu sa usvojenom odlukom Skupštine Opštine, </w:t>
      </w:r>
      <w:r w:rsidRPr="00BE20B9">
        <w:rPr>
          <w:rFonts w:ascii="Candara" w:hAnsi="Candara" w:cstheme="minorHAnsi"/>
          <w:sz w:val="24"/>
          <w:szCs w:val="24"/>
        </w:rPr>
        <w:t xml:space="preserve">Sekretarijat za ruralni i održivi razvoj može u toku izvršenja Programa vršiti izmjene namjene korišćenja sredstava, maksimalno do 20% ukupnog budžeta Programa, i preusmjeravati sredstva sa mjere za koju </w:t>
      </w:r>
      <w:r w:rsidRPr="00BE20B9">
        <w:rPr>
          <w:rFonts w:ascii="Candara" w:hAnsi="Candara" w:cstheme="minorHAnsi"/>
          <w:sz w:val="24"/>
          <w:szCs w:val="24"/>
        </w:rPr>
        <w:lastRenderedPageBreak/>
        <w:t>nije bilo dovoljno interesovanja, na drugu mjeru Programa gdje je interesovanje veće od projektovanog iznosa.</w:t>
      </w:r>
      <w:r w:rsidR="00C62DB6" w:rsidRPr="00C62DB6">
        <w:t xml:space="preserve"> </w:t>
      </w:r>
    </w:p>
    <w:p w14:paraId="4831E982" w14:textId="2CF8F8D2" w:rsidR="003774C6" w:rsidRDefault="004520F0" w:rsidP="00C63942">
      <w:pPr>
        <w:spacing w:after="0" w:line="256" w:lineRule="auto"/>
        <w:ind w:firstLine="720"/>
        <w:jc w:val="both"/>
        <w:rPr>
          <w:rFonts w:ascii="Candara" w:hAnsi="Candara" w:cstheme="minorHAnsi"/>
          <w:sz w:val="24"/>
          <w:szCs w:val="24"/>
        </w:rPr>
      </w:pPr>
      <w:r w:rsidRPr="00BE20B9">
        <w:rPr>
          <w:rFonts w:ascii="Candara" w:hAnsi="Candara" w:cstheme="minorHAnsi"/>
          <w:sz w:val="24"/>
          <w:szCs w:val="24"/>
        </w:rPr>
        <w:t>Programom</w:t>
      </w:r>
      <w:r w:rsidR="008E5310">
        <w:rPr>
          <w:rFonts w:ascii="Candara" w:hAnsi="Candara" w:cstheme="minorHAnsi"/>
          <w:sz w:val="24"/>
          <w:szCs w:val="24"/>
        </w:rPr>
        <w:t xml:space="preserve"> podsticajnih mjera za ruralni i održivi raz</w:t>
      </w:r>
      <w:r w:rsidR="00A10133">
        <w:rPr>
          <w:rFonts w:ascii="Candara" w:hAnsi="Candara" w:cstheme="minorHAnsi"/>
          <w:sz w:val="24"/>
          <w:szCs w:val="24"/>
        </w:rPr>
        <w:t>v</w:t>
      </w:r>
      <w:r w:rsidR="008E5310">
        <w:rPr>
          <w:rFonts w:ascii="Candara" w:hAnsi="Candara" w:cstheme="minorHAnsi"/>
          <w:sz w:val="24"/>
          <w:szCs w:val="24"/>
        </w:rPr>
        <w:t>oj opštine Bijelo Polje za 202</w:t>
      </w:r>
      <w:r w:rsidR="003130A3">
        <w:rPr>
          <w:rFonts w:ascii="Candara" w:hAnsi="Candara" w:cstheme="minorHAnsi"/>
          <w:sz w:val="24"/>
          <w:szCs w:val="24"/>
        </w:rPr>
        <w:t>3</w:t>
      </w:r>
      <w:r w:rsidR="008E5310">
        <w:rPr>
          <w:rFonts w:ascii="Candara" w:hAnsi="Candara" w:cstheme="minorHAnsi"/>
          <w:sz w:val="24"/>
          <w:szCs w:val="24"/>
        </w:rPr>
        <w:t xml:space="preserve">. godinu </w:t>
      </w:r>
      <w:r w:rsidRPr="00BE20B9">
        <w:rPr>
          <w:rFonts w:ascii="Candara" w:hAnsi="Candara" w:cstheme="minorHAnsi"/>
          <w:sz w:val="24"/>
          <w:szCs w:val="24"/>
        </w:rPr>
        <w:t xml:space="preserve"> su realizovane sljedeće mjere:</w:t>
      </w:r>
    </w:p>
    <w:p w14:paraId="4B1E16BF" w14:textId="77777777" w:rsidR="00C63942" w:rsidRPr="00C63942" w:rsidRDefault="00C63942" w:rsidP="00C63942">
      <w:pPr>
        <w:spacing w:after="0" w:line="256" w:lineRule="auto"/>
        <w:ind w:firstLine="720"/>
        <w:jc w:val="both"/>
        <w:rPr>
          <w:rFonts w:ascii="Candara" w:hAnsi="Candara" w:cstheme="minorHAnsi"/>
          <w:sz w:val="24"/>
          <w:szCs w:val="24"/>
        </w:rPr>
      </w:pPr>
    </w:p>
    <w:p w14:paraId="105463BA" w14:textId="29E0A154" w:rsidR="0071741D" w:rsidRDefault="009373E1" w:rsidP="00C63942">
      <w:pPr>
        <w:spacing w:after="0" w:line="256" w:lineRule="auto"/>
        <w:ind w:firstLine="720"/>
        <w:jc w:val="center"/>
        <w:rPr>
          <w:rFonts w:ascii="Candara" w:hAnsi="Candara" w:cstheme="minorHAnsi"/>
          <w:b/>
          <w:bCs/>
          <w:sz w:val="24"/>
          <w:szCs w:val="24"/>
        </w:rPr>
      </w:pPr>
      <w:r w:rsidRPr="006C0C67">
        <w:rPr>
          <w:rFonts w:ascii="Candara" w:hAnsi="Candara" w:cstheme="minorHAnsi"/>
          <w:b/>
          <w:bCs/>
          <w:sz w:val="24"/>
          <w:szCs w:val="24"/>
        </w:rPr>
        <w:t xml:space="preserve">SEKCIJA 1. </w:t>
      </w:r>
      <w:r w:rsidR="006C0C67" w:rsidRPr="006C0C67">
        <w:rPr>
          <w:rFonts w:ascii="Candara" w:hAnsi="Candara" w:cstheme="minorHAnsi"/>
          <w:b/>
          <w:bCs/>
          <w:sz w:val="24"/>
          <w:szCs w:val="24"/>
        </w:rPr>
        <w:t>– Mjere ruralnog razvoja</w:t>
      </w:r>
    </w:p>
    <w:p w14:paraId="2999E1AB" w14:textId="77777777" w:rsidR="00C63942" w:rsidRPr="006C0C67" w:rsidRDefault="00C63942" w:rsidP="00C63942">
      <w:pPr>
        <w:spacing w:after="0" w:line="256" w:lineRule="auto"/>
        <w:ind w:firstLine="720"/>
        <w:jc w:val="center"/>
        <w:rPr>
          <w:rFonts w:ascii="Candara" w:hAnsi="Candara" w:cstheme="minorHAnsi"/>
          <w:b/>
          <w:bCs/>
          <w:sz w:val="24"/>
          <w:szCs w:val="24"/>
        </w:rPr>
      </w:pPr>
    </w:p>
    <w:p w14:paraId="4C2FE0F3" w14:textId="77777777" w:rsidR="009B4ABE" w:rsidRPr="00457574" w:rsidRDefault="009B4ABE" w:rsidP="007B6605">
      <w:pPr>
        <w:spacing w:after="0" w:line="256" w:lineRule="auto"/>
        <w:jc w:val="both"/>
        <w:rPr>
          <w:rFonts w:ascii="Candara" w:hAnsi="Candara" w:cstheme="minorHAnsi"/>
          <w:sz w:val="24"/>
          <w:szCs w:val="24"/>
        </w:rPr>
      </w:pPr>
    </w:p>
    <w:p w14:paraId="7EB3150F" w14:textId="4666AB60" w:rsidR="00E96C76" w:rsidRDefault="002B1C56" w:rsidP="00E96C76">
      <w:pPr>
        <w:spacing w:after="0" w:line="256" w:lineRule="auto"/>
        <w:jc w:val="both"/>
        <w:rPr>
          <w:rFonts w:ascii="Candara" w:hAnsi="Candara" w:cstheme="minorHAnsi"/>
          <w:sz w:val="24"/>
          <w:szCs w:val="24"/>
        </w:rPr>
      </w:pPr>
      <w:r>
        <w:rPr>
          <w:rFonts w:ascii="Candara" w:hAnsi="Candara" w:cstheme="minorHAnsi"/>
          <w:sz w:val="24"/>
          <w:szCs w:val="24"/>
        </w:rPr>
        <w:t>1</w:t>
      </w:r>
      <w:r w:rsidR="007B6605" w:rsidRPr="00457574">
        <w:rPr>
          <w:rFonts w:ascii="Candara" w:hAnsi="Candara" w:cstheme="minorHAnsi"/>
          <w:sz w:val="24"/>
          <w:szCs w:val="24"/>
        </w:rPr>
        <w:t>.</w:t>
      </w:r>
      <w:r w:rsidR="007B6605" w:rsidRPr="00457574">
        <w:rPr>
          <w:rFonts w:ascii="Candara" w:hAnsi="Candara" w:cstheme="minorHAnsi"/>
          <w:b/>
          <w:sz w:val="24"/>
          <w:szCs w:val="24"/>
        </w:rPr>
        <w:t>Mjera 1.</w:t>
      </w:r>
      <w:r>
        <w:rPr>
          <w:rFonts w:ascii="Candara" w:hAnsi="Candara" w:cstheme="minorHAnsi"/>
          <w:b/>
          <w:sz w:val="24"/>
          <w:szCs w:val="24"/>
        </w:rPr>
        <w:t>1</w:t>
      </w:r>
      <w:r w:rsidR="004520F0" w:rsidRPr="00457574">
        <w:rPr>
          <w:rFonts w:ascii="Candara" w:hAnsi="Candara" w:cstheme="minorHAnsi"/>
          <w:b/>
          <w:sz w:val="24"/>
          <w:szCs w:val="24"/>
        </w:rPr>
        <w:t>.</w:t>
      </w:r>
      <w:r w:rsidR="00124CC6" w:rsidRPr="00457574">
        <w:rPr>
          <w:rFonts w:ascii="Candara" w:hAnsi="Candara" w:cstheme="minorHAnsi"/>
          <w:sz w:val="24"/>
          <w:szCs w:val="24"/>
        </w:rPr>
        <w:t xml:space="preserve"> </w:t>
      </w:r>
      <w:r w:rsidR="009B4ABE">
        <w:rPr>
          <w:rFonts w:ascii="Candara" w:hAnsi="Candara" w:cstheme="minorHAnsi"/>
          <w:sz w:val="24"/>
          <w:szCs w:val="24"/>
        </w:rPr>
        <w:t xml:space="preserve">- </w:t>
      </w:r>
      <w:r w:rsidR="00443EDF" w:rsidRPr="00457574">
        <w:rPr>
          <w:rFonts w:ascii="Candara" w:hAnsi="Candara" w:cstheme="minorHAnsi"/>
          <w:b/>
          <w:sz w:val="24"/>
          <w:szCs w:val="24"/>
        </w:rPr>
        <w:t xml:space="preserve">Podsticaj </w:t>
      </w:r>
      <w:r w:rsidR="00161A82">
        <w:rPr>
          <w:rFonts w:ascii="Candara" w:hAnsi="Candara" w:cstheme="minorHAnsi"/>
          <w:b/>
          <w:sz w:val="24"/>
          <w:szCs w:val="24"/>
        </w:rPr>
        <w:t>proizvodnji, preradi, transportu voća i povrća</w:t>
      </w:r>
      <w:r w:rsidR="007D6D43" w:rsidRPr="00457574">
        <w:rPr>
          <w:rFonts w:ascii="Candara" w:hAnsi="Candara" w:cstheme="minorHAnsi"/>
          <w:sz w:val="24"/>
          <w:szCs w:val="24"/>
        </w:rPr>
        <w:t>.</w:t>
      </w:r>
      <w:r w:rsidR="00124CC6" w:rsidRPr="00457574">
        <w:rPr>
          <w:rFonts w:ascii="Candara" w:hAnsi="Candara" w:cstheme="minorHAnsi"/>
          <w:sz w:val="24"/>
          <w:szCs w:val="24"/>
        </w:rPr>
        <w:t xml:space="preserve"> </w:t>
      </w:r>
      <w:r w:rsidR="007D6D43" w:rsidRPr="00457574">
        <w:rPr>
          <w:rFonts w:ascii="Candara" w:hAnsi="Candara" w:cstheme="minorHAnsi"/>
          <w:sz w:val="24"/>
          <w:szCs w:val="24"/>
        </w:rPr>
        <w:t xml:space="preserve">Sredstva predviđena za realizaciju mjere su iznosila </w:t>
      </w:r>
      <w:r w:rsidR="0043765C">
        <w:rPr>
          <w:rFonts w:ascii="Candara" w:hAnsi="Candara" w:cstheme="minorHAnsi"/>
          <w:sz w:val="24"/>
          <w:szCs w:val="24"/>
        </w:rPr>
        <w:t>8</w:t>
      </w:r>
      <w:r w:rsidR="007D6D43" w:rsidRPr="00457574">
        <w:rPr>
          <w:rFonts w:ascii="Candara" w:hAnsi="Candara" w:cstheme="minorHAnsi"/>
          <w:sz w:val="24"/>
          <w:szCs w:val="24"/>
        </w:rPr>
        <w:t>.000€</w:t>
      </w:r>
      <w:r w:rsidR="00161A82">
        <w:rPr>
          <w:rFonts w:ascii="Candara" w:hAnsi="Candara" w:cstheme="minorHAnsi"/>
          <w:sz w:val="24"/>
          <w:szCs w:val="24"/>
        </w:rPr>
        <w:t>.</w:t>
      </w:r>
      <w:r w:rsidR="0032396B">
        <w:rPr>
          <w:rFonts w:ascii="Candara" w:hAnsi="Candara" w:cstheme="minorHAnsi"/>
          <w:sz w:val="24"/>
          <w:szCs w:val="24"/>
        </w:rPr>
        <w:t xml:space="preserve"> Od </w:t>
      </w:r>
      <w:r w:rsidR="00D66AD4">
        <w:rPr>
          <w:rFonts w:ascii="Candara" w:hAnsi="Candara" w:cstheme="minorHAnsi"/>
          <w:sz w:val="24"/>
          <w:szCs w:val="24"/>
        </w:rPr>
        <w:t>9</w:t>
      </w:r>
      <w:r w:rsidR="0032396B">
        <w:rPr>
          <w:rFonts w:ascii="Candara" w:hAnsi="Candara" w:cstheme="minorHAnsi"/>
          <w:sz w:val="24"/>
          <w:szCs w:val="24"/>
        </w:rPr>
        <w:t xml:space="preserve"> podnijetih zahtjeva </w:t>
      </w:r>
      <w:r w:rsidR="00D66AD4">
        <w:rPr>
          <w:rFonts w:ascii="Candara" w:hAnsi="Candara" w:cstheme="minorHAnsi"/>
          <w:sz w:val="24"/>
          <w:szCs w:val="24"/>
        </w:rPr>
        <w:t>8</w:t>
      </w:r>
      <w:r w:rsidR="0032396B">
        <w:rPr>
          <w:rFonts w:ascii="Candara" w:hAnsi="Candara" w:cstheme="minorHAnsi"/>
          <w:sz w:val="24"/>
          <w:szCs w:val="24"/>
        </w:rPr>
        <w:t xml:space="preserve"> je riješeno u sprovedenoj proceduri, dok je 1 zahtjev odbijen kao neosnovan.</w:t>
      </w:r>
      <w:r w:rsidR="007D6D43" w:rsidRPr="00457574">
        <w:rPr>
          <w:rFonts w:ascii="Candara" w:hAnsi="Candara" w:cstheme="minorHAnsi"/>
          <w:sz w:val="24"/>
          <w:szCs w:val="24"/>
        </w:rPr>
        <w:t xml:space="preserve"> </w:t>
      </w:r>
      <w:r w:rsidR="00CC46CD">
        <w:rPr>
          <w:rFonts w:ascii="Candara" w:hAnsi="Candara" w:cstheme="minorHAnsi"/>
          <w:sz w:val="24"/>
          <w:szCs w:val="24"/>
        </w:rPr>
        <w:t>Veliko interesovanje za ovu mjeru rezultovalo je 1</w:t>
      </w:r>
      <w:r w:rsidR="0043765C">
        <w:rPr>
          <w:rFonts w:ascii="Candara" w:hAnsi="Candara" w:cstheme="minorHAnsi"/>
          <w:sz w:val="24"/>
          <w:szCs w:val="24"/>
        </w:rPr>
        <w:t>00</w:t>
      </w:r>
      <w:r w:rsidR="00CC46CD">
        <w:rPr>
          <w:rFonts w:ascii="Candara" w:hAnsi="Candara" w:cstheme="minorHAnsi"/>
          <w:sz w:val="24"/>
          <w:szCs w:val="24"/>
        </w:rPr>
        <w:t xml:space="preserve"> % iskoristivosti mjere za što je utrošeno </w:t>
      </w:r>
      <w:r w:rsidR="0043765C">
        <w:rPr>
          <w:rFonts w:ascii="Candara" w:hAnsi="Candara" w:cstheme="minorHAnsi"/>
          <w:sz w:val="24"/>
          <w:szCs w:val="24"/>
        </w:rPr>
        <w:t>8.</w:t>
      </w:r>
      <w:r w:rsidR="0059523B">
        <w:rPr>
          <w:rFonts w:ascii="Candara" w:hAnsi="Candara" w:cstheme="minorHAnsi"/>
          <w:sz w:val="24"/>
          <w:szCs w:val="24"/>
        </w:rPr>
        <w:t>6</w:t>
      </w:r>
      <w:r w:rsidR="0043765C">
        <w:rPr>
          <w:rFonts w:ascii="Candara" w:hAnsi="Candara" w:cstheme="minorHAnsi"/>
          <w:sz w:val="24"/>
          <w:szCs w:val="24"/>
        </w:rPr>
        <w:t>00</w:t>
      </w:r>
      <w:r w:rsidR="00CC46CD">
        <w:rPr>
          <w:rFonts w:ascii="Candara" w:hAnsi="Candara" w:cstheme="minorHAnsi"/>
          <w:sz w:val="24"/>
          <w:szCs w:val="24"/>
        </w:rPr>
        <w:t xml:space="preserve"> eura</w:t>
      </w:r>
      <w:r w:rsidR="0043765C">
        <w:rPr>
          <w:rFonts w:ascii="Candara" w:hAnsi="Candara" w:cstheme="minorHAnsi"/>
          <w:sz w:val="24"/>
          <w:szCs w:val="24"/>
        </w:rPr>
        <w:t>, što potvrđuje da su planirana sredstva svrsishodno upotrijebljena i da je realizacija mjere ima potpunu svrhu</w:t>
      </w:r>
      <w:r w:rsidR="00CC46CD">
        <w:rPr>
          <w:rFonts w:ascii="Candara" w:hAnsi="Candara" w:cstheme="minorHAnsi"/>
          <w:sz w:val="24"/>
          <w:szCs w:val="24"/>
        </w:rPr>
        <w:t xml:space="preserve">. </w:t>
      </w:r>
      <w:r w:rsidR="00D66AD4" w:rsidRPr="00D66AD4">
        <w:rPr>
          <w:rFonts w:ascii="Candara" w:hAnsi="Candara" w:cstheme="minorHAnsi"/>
          <w:sz w:val="24"/>
          <w:szCs w:val="24"/>
        </w:rPr>
        <w:t>Kroz ovu mjeru poljoprivredna gazdinstva su podržana u nabavci 8 terenskih vozila za transport voća i povrća.</w:t>
      </w:r>
    </w:p>
    <w:p w14:paraId="7B3322EF" w14:textId="5C47716E" w:rsidR="00E96C76" w:rsidRDefault="00E96C76" w:rsidP="0043765C">
      <w:pPr>
        <w:spacing w:after="0" w:line="256" w:lineRule="auto"/>
        <w:ind w:firstLine="720"/>
        <w:jc w:val="both"/>
        <w:rPr>
          <w:rFonts w:ascii="Candara" w:hAnsi="Candara" w:cstheme="minorHAnsi"/>
          <w:sz w:val="24"/>
          <w:szCs w:val="24"/>
        </w:rPr>
      </w:pPr>
      <w:r w:rsidRPr="00E96C76">
        <w:rPr>
          <w:rFonts w:ascii="Candara" w:hAnsi="Candara" w:cstheme="minorHAnsi"/>
          <w:sz w:val="24"/>
          <w:szCs w:val="24"/>
        </w:rPr>
        <w:t>Često, neposjedovanje vozila sa adekvatnim uslovima za transport voća i povrća, sprečava određeni broj proizvođača iz Bijelog Polja da svoju robu transportuju na dalje relacije, pa tržišta primorskih gradova ostaju van domašaja za njih.</w:t>
      </w:r>
      <w:r w:rsidR="00EF39E7" w:rsidRPr="00EF39E7">
        <w:t xml:space="preserve"> </w:t>
      </w:r>
      <w:r w:rsidR="00EF39E7" w:rsidRPr="00EF39E7">
        <w:rPr>
          <w:rFonts w:ascii="Candara" w:hAnsi="Candara" w:cstheme="minorHAnsi"/>
          <w:sz w:val="24"/>
          <w:szCs w:val="24"/>
        </w:rPr>
        <w:t>Kako bi se sačuvao kvalitet voća i povrća, uvećala cijena prodaje, obezbijedila dostupnost udaljenih tržišta i izbjegle posljedice nehigijenske prirode kada je transport hrane u pitanju, potrebno je stimulisati proizvođače koji lično transportuju svoje proizvode, da nabave odgovarajuća transpotna vozila sa mini hladnjačama (PIKAP-ove ili kombije) koja garantuju dobar kvalitet i dobre higijenske uslove. Time bi se povećala bezbjednost hrane i dostupnost tržišta, a u krajnjem se povećava i konkurentnost proizvoda, jer svježa i zdrava hrana ima veću cijenu</w:t>
      </w:r>
      <w:r w:rsidR="00EF39E7">
        <w:rPr>
          <w:rFonts w:ascii="Candara" w:hAnsi="Candara" w:cstheme="minorHAnsi"/>
          <w:sz w:val="24"/>
          <w:szCs w:val="24"/>
        </w:rPr>
        <w:t>.</w:t>
      </w:r>
    </w:p>
    <w:p w14:paraId="640B145E" w14:textId="0E214BBB" w:rsidR="00E96C76" w:rsidRDefault="007D6D43" w:rsidP="0043765C">
      <w:pPr>
        <w:spacing w:after="0" w:line="256" w:lineRule="auto"/>
        <w:ind w:firstLine="720"/>
        <w:jc w:val="both"/>
        <w:rPr>
          <w:rFonts w:ascii="Candara" w:hAnsi="Candara" w:cstheme="minorHAnsi"/>
          <w:sz w:val="24"/>
          <w:szCs w:val="24"/>
        </w:rPr>
      </w:pPr>
      <w:r w:rsidRPr="00457574">
        <w:rPr>
          <w:rFonts w:ascii="Candara" w:hAnsi="Candara" w:cstheme="minorHAnsi"/>
          <w:sz w:val="24"/>
          <w:szCs w:val="24"/>
        </w:rPr>
        <w:t xml:space="preserve">Podrška </w:t>
      </w:r>
      <w:r w:rsidR="007D37A7">
        <w:rPr>
          <w:rFonts w:ascii="Candara" w:hAnsi="Candara" w:cstheme="minorHAnsi"/>
          <w:sz w:val="24"/>
          <w:szCs w:val="24"/>
        </w:rPr>
        <w:t>je data</w:t>
      </w:r>
      <w:r w:rsidRPr="00457574">
        <w:rPr>
          <w:rFonts w:ascii="Candara" w:hAnsi="Candara" w:cstheme="minorHAnsi"/>
          <w:sz w:val="24"/>
          <w:szCs w:val="24"/>
        </w:rPr>
        <w:t xml:space="preserve"> u visini od 50% vrijednosti za nabavku manjih namjenskih vozila na </w:t>
      </w:r>
      <w:r w:rsidR="008C1C9E" w:rsidRPr="00457574">
        <w:rPr>
          <w:rFonts w:ascii="Candara" w:hAnsi="Candara" w:cstheme="minorHAnsi"/>
          <w:sz w:val="24"/>
          <w:szCs w:val="24"/>
        </w:rPr>
        <w:t>principu pick-up ili kombi</w:t>
      </w:r>
      <w:r w:rsidR="00932045">
        <w:rPr>
          <w:rFonts w:ascii="Candara" w:hAnsi="Candara" w:cstheme="minorHAnsi"/>
          <w:sz w:val="24"/>
          <w:szCs w:val="24"/>
        </w:rPr>
        <w:t xml:space="preserve"> kao i za opremu i mašine za preradu voća i povrća</w:t>
      </w:r>
      <w:r w:rsidR="008C1C9E" w:rsidRPr="00457574">
        <w:rPr>
          <w:rFonts w:ascii="Candara" w:hAnsi="Candara" w:cstheme="minorHAnsi"/>
          <w:sz w:val="24"/>
          <w:szCs w:val="24"/>
        </w:rPr>
        <w:t>.</w:t>
      </w:r>
      <w:r w:rsidR="00CC46CD">
        <w:rPr>
          <w:rFonts w:ascii="Candara" w:hAnsi="Candara" w:cstheme="minorHAnsi"/>
          <w:sz w:val="24"/>
          <w:szCs w:val="24"/>
        </w:rPr>
        <w:t xml:space="preserve"> </w:t>
      </w:r>
      <w:r w:rsidR="00E96C76" w:rsidRPr="00E96C76">
        <w:rPr>
          <w:rFonts w:ascii="Candara" w:hAnsi="Candara" w:cstheme="minorHAnsi"/>
          <w:sz w:val="24"/>
          <w:szCs w:val="24"/>
        </w:rPr>
        <w:t>Pravo na podršku ima</w:t>
      </w:r>
      <w:r w:rsidR="00D66AD4">
        <w:rPr>
          <w:rFonts w:ascii="Candara" w:hAnsi="Candara" w:cstheme="minorHAnsi"/>
          <w:sz w:val="24"/>
          <w:szCs w:val="24"/>
        </w:rPr>
        <w:t>la su</w:t>
      </w:r>
      <w:r w:rsidR="00E96C76" w:rsidRPr="00E96C76">
        <w:rPr>
          <w:rFonts w:ascii="Candara" w:hAnsi="Candara" w:cstheme="minorHAnsi"/>
          <w:sz w:val="24"/>
          <w:szCs w:val="24"/>
        </w:rPr>
        <w:t xml:space="preserve"> registrovana poljoprivredna gazdinstva i registrovani poljoprivredni proizvođači koji na svom ili zakupljenom posjedu intenzivno obrađuju i proizvode voće i/ili povrće na površini od minimum 1 ha. Osnovica za obračun subvencije je iznos iz računa o nabavci, ugovora ili carinske deklaracije. Maksimalni iznos podrške, bez obzira na cijenu vozila, ne može biti veći od 1500 eura po jednom poljoprivrednom gazdinstvu, ne računajući troškove registracije vozila.</w:t>
      </w:r>
      <w:r w:rsidR="00E96C76">
        <w:rPr>
          <w:rFonts w:ascii="Candara" w:hAnsi="Candara" w:cstheme="minorHAnsi"/>
          <w:sz w:val="24"/>
          <w:szCs w:val="24"/>
        </w:rPr>
        <w:t xml:space="preserve"> </w:t>
      </w:r>
      <w:r w:rsidR="00CE0DDB">
        <w:rPr>
          <w:rFonts w:ascii="Candara" w:hAnsi="Candara" w:cstheme="minorHAnsi"/>
          <w:sz w:val="24"/>
          <w:szCs w:val="24"/>
        </w:rPr>
        <w:t>Što se vozila tiče, p</w:t>
      </w:r>
      <w:r w:rsidR="00CE0DDB" w:rsidRPr="00CE0DDB">
        <w:rPr>
          <w:rFonts w:ascii="Candara" w:hAnsi="Candara" w:cstheme="minorHAnsi"/>
          <w:sz w:val="24"/>
          <w:szCs w:val="24"/>
        </w:rPr>
        <w:t xml:space="preserve">odrška </w:t>
      </w:r>
      <w:r w:rsidR="00C414F2">
        <w:rPr>
          <w:rFonts w:ascii="Candara" w:hAnsi="Candara" w:cstheme="minorHAnsi"/>
          <w:sz w:val="24"/>
          <w:szCs w:val="24"/>
        </w:rPr>
        <w:t xml:space="preserve">je pružena </w:t>
      </w:r>
      <w:r w:rsidR="00CE0DDB" w:rsidRPr="00CE0DDB">
        <w:rPr>
          <w:rFonts w:ascii="Candara" w:hAnsi="Candara" w:cstheme="minorHAnsi"/>
          <w:sz w:val="24"/>
          <w:szCs w:val="24"/>
        </w:rPr>
        <w:t>u visini do 50% vrijednosti vozila, a maksimalni iznos podrške, ne može biti veći od 1500 eura za vozila sa rashladnim uređajem, odnosno 1000 eura za furgon vozila bez rashladnog uređaja. Subvencija n</w:t>
      </w:r>
      <w:r w:rsidR="00D66AD4">
        <w:rPr>
          <w:rFonts w:ascii="Candara" w:hAnsi="Candara" w:cstheme="minorHAnsi"/>
          <w:sz w:val="24"/>
          <w:szCs w:val="24"/>
        </w:rPr>
        <w:t>ije</w:t>
      </w:r>
      <w:r w:rsidR="00CE0DDB" w:rsidRPr="00CE0DDB">
        <w:rPr>
          <w:rFonts w:ascii="Candara" w:hAnsi="Candara" w:cstheme="minorHAnsi"/>
          <w:sz w:val="24"/>
          <w:szCs w:val="24"/>
        </w:rPr>
        <w:t xml:space="preserve"> podrazumijeva</w:t>
      </w:r>
      <w:r w:rsidR="00D66AD4">
        <w:rPr>
          <w:rFonts w:ascii="Candara" w:hAnsi="Candara" w:cstheme="minorHAnsi"/>
          <w:sz w:val="24"/>
          <w:szCs w:val="24"/>
        </w:rPr>
        <w:t>la</w:t>
      </w:r>
      <w:r w:rsidR="00CE0DDB" w:rsidRPr="00CE0DDB">
        <w:rPr>
          <w:rFonts w:ascii="Candara" w:hAnsi="Candara" w:cstheme="minorHAnsi"/>
          <w:sz w:val="24"/>
          <w:szCs w:val="24"/>
        </w:rPr>
        <w:t xml:space="preserve"> troškove registracije vozila, osiguranja, transporta itd.</w:t>
      </w:r>
    </w:p>
    <w:p w14:paraId="747AAA89" w14:textId="4B5D8EED" w:rsidR="00124CC6" w:rsidRDefault="00CC46CD" w:rsidP="00AB472D">
      <w:pPr>
        <w:spacing w:after="0" w:line="256" w:lineRule="auto"/>
        <w:ind w:firstLine="720"/>
        <w:jc w:val="both"/>
        <w:rPr>
          <w:rFonts w:ascii="Candara" w:hAnsi="Candara" w:cstheme="minorHAnsi"/>
          <w:sz w:val="24"/>
          <w:szCs w:val="24"/>
        </w:rPr>
      </w:pPr>
      <w:r>
        <w:rPr>
          <w:rFonts w:ascii="Candara" w:hAnsi="Candara" w:cstheme="minorHAnsi"/>
          <w:sz w:val="24"/>
          <w:szCs w:val="24"/>
        </w:rPr>
        <w:t>Sekretarijat za ruralni i održivi razvoj je u toku godine više puta pismeno odgovarao Ministarstvu poljoprivrede, šumarstva i vodoprivrede o korisnicima mjere u cilju sprječavanja dvostrukog finansiranja, obzirom da i pomenuto Ministarstvo</w:t>
      </w:r>
      <w:r w:rsidR="006E1451">
        <w:rPr>
          <w:rFonts w:ascii="Candara" w:hAnsi="Candara" w:cstheme="minorHAnsi"/>
          <w:sz w:val="24"/>
          <w:szCs w:val="24"/>
        </w:rPr>
        <w:t xml:space="preserve"> ima sličnu mjeru, a</w:t>
      </w:r>
      <w:r>
        <w:rPr>
          <w:rFonts w:ascii="Candara" w:hAnsi="Candara" w:cstheme="minorHAnsi"/>
          <w:sz w:val="24"/>
          <w:szCs w:val="24"/>
        </w:rPr>
        <w:t xml:space="preserve"> realizuje program iz Prvog, drugog i Trećeg poziva</w:t>
      </w:r>
      <w:r w:rsidRPr="00CC46CD">
        <w:t xml:space="preserve"> </w:t>
      </w:r>
      <w:r w:rsidRPr="00CC46CD">
        <w:rPr>
          <w:rFonts w:ascii="Candara" w:hAnsi="Candara" w:cstheme="minorHAnsi"/>
          <w:sz w:val="24"/>
          <w:szCs w:val="24"/>
        </w:rPr>
        <w:t>IPARD II Programa</w:t>
      </w:r>
      <w:r w:rsidR="006E1451">
        <w:rPr>
          <w:rFonts w:ascii="Candara" w:hAnsi="Candara" w:cstheme="minorHAnsi"/>
          <w:sz w:val="24"/>
          <w:szCs w:val="24"/>
        </w:rPr>
        <w:t xml:space="preserve">, </w:t>
      </w:r>
      <w:r w:rsidRPr="00CC46CD">
        <w:rPr>
          <w:rFonts w:ascii="Candara" w:hAnsi="Candara" w:cstheme="minorHAnsi"/>
          <w:sz w:val="24"/>
          <w:szCs w:val="24"/>
        </w:rPr>
        <w:t>za mjeru 1 ‘’Investicije u fizički kapital poljoprivrednih gazdinstava</w:t>
      </w:r>
      <w:r w:rsidR="006E1451">
        <w:rPr>
          <w:rFonts w:ascii="Candara" w:hAnsi="Candara" w:cstheme="minorHAnsi"/>
          <w:sz w:val="24"/>
          <w:szCs w:val="24"/>
        </w:rPr>
        <w:t>’’.</w:t>
      </w:r>
    </w:p>
    <w:p w14:paraId="046F61DA" w14:textId="77777777" w:rsidR="009B4ABE" w:rsidRPr="00457574" w:rsidRDefault="009B4ABE" w:rsidP="007B6605">
      <w:pPr>
        <w:spacing w:after="0" w:line="256" w:lineRule="auto"/>
        <w:jc w:val="both"/>
        <w:rPr>
          <w:rFonts w:ascii="Candara" w:hAnsi="Candara" w:cstheme="minorHAnsi"/>
          <w:sz w:val="24"/>
          <w:szCs w:val="24"/>
        </w:rPr>
      </w:pPr>
    </w:p>
    <w:p w14:paraId="7FF60285" w14:textId="5B2D5355" w:rsidR="00C0126F" w:rsidRDefault="00CC20DE" w:rsidP="00687DA3">
      <w:pPr>
        <w:spacing w:after="0" w:line="256" w:lineRule="auto"/>
        <w:jc w:val="both"/>
        <w:rPr>
          <w:rFonts w:ascii="Candara" w:hAnsi="Candara" w:cstheme="minorHAnsi"/>
          <w:sz w:val="24"/>
          <w:szCs w:val="24"/>
        </w:rPr>
      </w:pPr>
      <w:r>
        <w:rPr>
          <w:rFonts w:ascii="Candara" w:hAnsi="Candara" w:cstheme="minorHAnsi"/>
          <w:sz w:val="24"/>
          <w:szCs w:val="24"/>
        </w:rPr>
        <w:t>2</w:t>
      </w:r>
      <w:r w:rsidR="007B6605" w:rsidRPr="00457574">
        <w:rPr>
          <w:rFonts w:ascii="Candara" w:hAnsi="Candara" w:cstheme="minorHAnsi"/>
          <w:sz w:val="24"/>
          <w:szCs w:val="24"/>
        </w:rPr>
        <w:t>.</w:t>
      </w:r>
      <w:r w:rsidR="007B6605" w:rsidRPr="00457574">
        <w:rPr>
          <w:rFonts w:ascii="Candara" w:hAnsi="Candara" w:cstheme="minorHAnsi"/>
          <w:b/>
          <w:sz w:val="24"/>
          <w:szCs w:val="24"/>
        </w:rPr>
        <w:t>Mjera 1.</w:t>
      </w:r>
      <w:r>
        <w:rPr>
          <w:rFonts w:ascii="Candara" w:hAnsi="Candara" w:cstheme="minorHAnsi"/>
          <w:b/>
          <w:sz w:val="24"/>
          <w:szCs w:val="24"/>
        </w:rPr>
        <w:t>2</w:t>
      </w:r>
      <w:r w:rsidR="004520F0" w:rsidRPr="00457574">
        <w:rPr>
          <w:rFonts w:ascii="Candara" w:hAnsi="Candara" w:cstheme="minorHAnsi"/>
          <w:b/>
          <w:sz w:val="24"/>
          <w:szCs w:val="24"/>
        </w:rPr>
        <w:t>.</w:t>
      </w:r>
      <w:r w:rsidR="00443EDF" w:rsidRPr="00457574">
        <w:rPr>
          <w:rFonts w:ascii="Candara" w:hAnsi="Candara" w:cstheme="minorHAnsi"/>
          <w:sz w:val="24"/>
          <w:szCs w:val="24"/>
        </w:rPr>
        <w:t xml:space="preserve"> </w:t>
      </w:r>
      <w:r w:rsidR="009B4ABE">
        <w:rPr>
          <w:rFonts w:ascii="Candara" w:hAnsi="Candara" w:cstheme="minorHAnsi"/>
          <w:sz w:val="24"/>
          <w:szCs w:val="24"/>
        </w:rPr>
        <w:t xml:space="preserve">- </w:t>
      </w:r>
      <w:r w:rsidR="00443EDF" w:rsidRPr="00457574">
        <w:rPr>
          <w:rFonts w:ascii="Candara" w:hAnsi="Candara" w:cstheme="minorHAnsi"/>
          <w:b/>
          <w:sz w:val="24"/>
          <w:szCs w:val="24"/>
        </w:rPr>
        <w:t>R</w:t>
      </w:r>
      <w:r w:rsidR="007D6D43" w:rsidRPr="00457574">
        <w:rPr>
          <w:rFonts w:ascii="Candara" w:hAnsi="Candara" w:cstheme="minorHAnsi"/>
          <w:b/>
          <w:sz w:val="24"/>
          <w:szCs w:val="24"/>
        </w:rPr>
        <w:t>azvoj seoske infrastrukture.</w:t>
      </w:r>
      <w:r w:rsidR="00403E36" w:rsidRPr="00457574">
        <w:rPr>
          <w:rFonts w:ascii="Candara" w:hAnsi="Candara" w:cstheme="minorHAnsi"/>
          <w:sz w:val="24"/>
          <w:szCs w:val="24"/>
        </w:rPr>
        <w:t xml:space="preserve"> </w:t>
      </w:r>
      <w:r w:rsidR="008C1C9E" w:rsidRPr="00457574">
        <w:rPr>
          <w:rFonts w:ascii="Candara" w:hAnsi="Candara" w:cstheme="minorHAnsi"/>
          <w:sz w:val="24"/>
          <w:szCs w:val="24"/>
        </w:rPr>
        <w:t>Sredstva predviđena za</w:t>
      </w:r>
      <w:r w:rsidR="005A5E81">
        <w:rPr>
          <w:rFonts w:ascii="Candara" w:hAnsi="Candara" w:cstheme="minorHAnsi"/>
          <w:sz w:val="24"/>
          <w:szCs w:val="24"/>
        </w:rPr>
        <w:t xml:space="preserve"> realizaciju mjere su iznosila </w:t>
      </w:r>
      <w:r w:rsidR="00355AF8" w:rsidRPr="005C05A9">
        <w:rPr>
          <w:rFonts w:ascii="Candara" w:hAnsi="Candara" w:cstheme="minorHAnsi"/>
          <w:b/>
          <w:sz w:val="24"/>
          <w:szCs w:val="24"/>
        </w:rPr>
        <w:t>4</w:t>
      </w:r>
      <w:r w:rsidR="00AB472D" w:rsidRPr="005C05A9">
        <w:rPr>
          <w:rFonts w:ascii="Candara" w:hAnsi="Candara" w:cstheme="minorHAnsi"/>
          <w:b/>
          <w:sz w:val="24"/>
          <w:szCs w:val="24"/>
        </w:rPr>
        <w:t>0</w:t>
      </w:r>
      <w:r w:rsidR="008C1C9E" w:rsidRPr="005C05A9">
        <w:rPr>
          <w:rFonts w:ascii="Candara" w:hAnsi="Candara" w:cstheme="minorHAnsi"/>
          <w:b/>
          <w:sz w:val="24"/>
          <w:szCs w:val="24"/>
        </w:rPr>
        <w:t>.000€</w:t>
      </w:r>
      <w:r w:rsidR="00E96C76" w:rsidRPr="005C05A9">
        <w:rPr>
          <w:rFonts w:ascii="Candara" w:hAnsi="Candara" w:cstheme="minorHAnsi"/>
          <w:b/>
          <w:sz w:val="24"/>
          <w:szCs w:val="24"/>
        </w:rPr>
        <w:t>,</w:t>
      </w:r>
      <w:r w:rsidR="00E96C76">
        <w:rPr>
          <w:rFonts w:ascii="Candara" w:hAnsi="Candara" w:cstheme="minorHAnsi"/>
          <w:sz w:val="24"/>
          <w:szCs w:val="24"/>
        </w:rPr>
        <w:t xml:space="preserve"> </w:t>
      </w:r>
      <w:r w:rsidR="00355AF8">
        <w:rPr>
          <w:rFonts w:ascii="Candara" w:hAnsi="Candara" w:cstheme="minorHAnsi"/>
          <w:sz w:val="24"/>
          <w:szCs w:val="24"/>
        </w:rPr>
        <w:t>a</w:t>
      </w:r>
      <w:r w:rsidR="00E96C76">
        <w:rPr>
          <w:rFonts w:ascii="Candara" w:hAnsi="Candara" w:cstheme="minorHAnsi"/>
          <w:sz w:val="24"/>
          <w:szCs w:val="24"/>
        </w:rPr>
        <w:t xml:space="preserve"> utrošeno</w:t>
      </w:r>
      <w:r w:rsidR="00355AF8">
        <w:rPr>
          <w:rFonts w:ascii="Candara" w:hAnsi="Candara" w:cstheme="minorHAnsi"/>
          <w:sz w:val="24"/>
          <w:szCs w:val="24"/>
        </w:rPr>
        <w:t xml:space="preserve"> je </w:t>
      </w:r>
      <w:r w:rsidR="00355AF8" w:rsidRPr="0059523B">
        <w:rPr>
          <w:rFonts w:ascii="Candara" w:hAnsi="Candara" w:cstheme="minorHAnsi"/>
          <w:b/>
          <w:sz w:val="24"/>
          <w:szCs w:val="24"/>
          <w:u w:val="single"/>
        </w:rPr>
        <w:t>37.940,oo eura</w:t>
      </w:r>
      <w:r w:rsidR="007D0965">
        <w:rPr>
          <w:rFonts w:ascii="Candara" w:hAnsi="Candara" w:cstheme="minorHAnsi"/>
          <w:sz w:val="24"/>
          <w:szCs w:val="24"/>
        </w:rPr>
        <w:t xml:space="preserve">, </w:t>
      </w:r>
      <w:r w:rsidR="00355AF8">
        <w:rPr>
          <w:rFonts w:ascii="Candara" w:hAnsi="Candara" w:cstheme="minorHAnsi"/>
          <w:sz w:val="24"/>
          <w:szCs w:val="24"/>
        </w:rPr>
        <w:t xml:space="preserve">što čini </w:t>
      </w:r>
      <w:r w:rsidR="007D0965">
        <w:rPr>
          <w:rFonts w:ascii="Candara" w:hAnsi="Candara" w:cstheme="minorHAnsi"/>
          <w:sz w:val="24"/>
          <w:szCs w:val="24"/>
        </w:rPr>
        <w:t xml:space="preserve">stepen iskoristivosti </w:t>
      </w:r>
      <w:r w:rsidR="00AB472D">
        <w:rPr>
          <w:rFonts w:ascii="Candara" w:hAnsi="Candara" w:cstheme="minorHAnsi"/>
          <w:sz w:val="24"/>
          <w:szCs w:val="24"/>
        </w:rPr>
        <w:t>9</w:t>
      </w:r>
      <w:r w:rsidR="002F5C19">
        <w:rPr>
          <w:rFonts w:ascii="Candara" w:hAnsi="Candara" w:cstheme="minorHAnsi"/>
          <w:sz w:val="24"/>
          <w:szCs w:val="24"/>
        </w:rPr>
        <w:t>4,85</w:t>
      </w:r>
      <w:r w:rsidR="007D0965">
        <w:rPr>
          <w:rFonts w:ascii="Candara" w:hAnsi="Candara" w:cstheme="minorHAnsi"/>
          <w:sz w:val="24"/>
          <w:szCs w:val="24"/>
        </w:rPr>
        <w:t>%</w:t>
      </w:r>
      <w:r w:rsidR="006C0C67">
        <w:rPr>
          <w:rFonts w:ascii="Candara" w:hAnsi="Candara" w:cstheme="minorHAnsi"/>
          <w:sz w:val="24"/>
          <w:szCs w:val="24"/>
        </w:rPr>
        <w:t>.</w:t>
      </w:r>
      <w:r w:rsidR="00495EEB">
        <w:rPr>
          <w:rFonts w:ascii="Candara" w:hAnsi="Candara" w:cstheme="minorHAnsi"/>
          <w:sz w:val="24"/>
          <w:szCs w:val="24"/>
        </w:rPr>
        <w:t xml:space="preserve"> O</w:t>
      </w:r>
      <w:r w:rsidR="008C1C9E" w:rsidRPr="00457574">
        <w:rPr>
          <w:rFonts w:ascii="Candara" w:hAnsi="Candara" w:cstheme="minorHAnsi"/>
          <w:sz w:val="24"/>
          <w:szCs w:val="24"/>
        </w:rPr>
        <w:t xml:space="preserve">d </w:t>
      </w:r>
      <w:r w:rsidR="00355AF8">
        <w:rPr>
          <w:rFonts w:ascii="Candara" w:hAnsi="Candara" w:cstheme="minorHAnsi"/>
          <w:sz w:val="24"/>
          <w:szCs w:val="24"/>
        </w:rPr>
        <w:t>15</w:t>
      </w:r>
      <w:r w:rsidR="008C1C9E" w:rsidRPr="00457574">
        <w:rPr>
          <w:rFonts w:ascii="Candara" w:hAnsi="Candara" w:cstheme="minorHAnsi"/>
          <w:sz w:val="24"/>
          <w:szCs w:val="24"/>
        </w:rPr>
        <w:t xml:space="preserve"> </w:t>
      </w:r>
      <w:r w:rsidR="008C1C9E" w:rsidRPr="00457574">
        <w:rPr>
          <w:rFonts w:ascii="Candara" w:hAnsi="Candara" w:cstheme="minorHAnsi"/>
          <w:sz w:val="24"/>
          <w:szCs w:val="24"/>
        </w:rPr>
        <w:lastRenderedPageBreak/>
        <w:t xml:space="preserve">podnijetih zahtjeva </w:t>
      </w:r>
      <w:r w:rsidR="00355AF8">
        <w:rPr>
          <w:rFonts w:ascii="Candara" w:hAnsi="Candara" w:cstheme="minorHAnsi"/>
          <w:sz w:val="24"/>
          <w:szCs w:val="24"/>
        </w:rPr>
        <w:t>11</w:t>
      </w:r>
      <w:r w:rsidR="008C1C9E" w:rsidRPr="00457574">
        <w:rPr>
          <w:rFonts w:ascii="Candara" w:hAnsi="Candara" w:cstheme="minorHAnsi"/>
          <w:sz w:val="24"/>
          <w:szCs w:val="24"/>
        </w:rPr>
        <w:t xml:space="preserve"> je usvojeno</w:t>
      </w:r>
      <w:r w:rsidR="00E96C76">
        <w:rPr>
          <w:rFonts w:ascii="Candara" w:hAnsi="Candara" w:cstheme="minorHAnsi"/>
          <w:sz w:val="24"/>
          <w:szCs w:val="24"/>
        </w:rPr>
        <w:t>,</w:t>
      </w:r>
      <w:r w:rsidR="00355AF8">
        <w:rPr>
          <w:rFonts w:ascii="Candara" w:hAnsi="Candara" w:cstheme="minorHAnsi"/>
          <w:sz w:val="24"/>
          <w:szCs w:val="24"/>
        </w:rPr>
        <w:t xml:space="preserve"> dva zahtjeva su spojena i po njima se vodio jedinstveni upravni postupak a 4 zahtjeva su odbijena</w:t>
      </w:r>
      <w:r w:rsidR="008C1C9E" w:rsidRPr="00457574">
        <w:rPr>
          <w:rFonts w:ascii="Candara" w:hAnsi="Candara" w:cstheme="minorHAnsi"/>
          <w:sz w:val="24"/>
          <w:szCs w:val="24"/>
        </w:rPr>
        <w:t xml:space="preserve">. </w:t>
      </w:r>
    </w:p>
    <w:p w14:paraId="3550F925" w14:textId="77777777" w:rsidR="00C0126F" w:rsidRDefault="008C1C9E" w:rsidP="00AB472D">
      <w:pPr>
        <w:spacing w:after="0" w:line="256" w:lineRule="auto"/>
        <w:ind w:firstLine="720"/>
        <w:jc w:val="both"/>
        <w:rPr>
          <w:rFonts w:ascii="Candara" w:hAnsi="Candara" w:cstheme="minorHAnsi"/>
          <w:sz w:val="24"/>
          <w:szCs w:val="24"/>
        </w:rPr>
      </w:pPr>
      <w:r w:rsidRPr="00457574">
        <w:rPr>
          <w:rFonts w:ascii="Candara" w:hAnsi="Candara" w:cstheme="minorHAnsi"/>
          <w:sz w:val="24"/>
          <w:szCs w:val="24"/>
        </w:rPr>
        <w:t>Podrška se daje za rekonstrukciju adaptaciju ili izgradnju objekata od opšteg značaja za stanovništvo određenog seoskog područja, nabavku opreme ili adaptiranje određenog prostora od opšteg značaja. Posebni ciljevi ove mjere su podizanje kvaliteta života na ruralnom području i unaprjeđenje sporstkih, društvenih, socijalnih i drugih uslova na području mjesne zajednice.</w:t>
      </w:r>
      <w:r w:rsidR="00687DA3" w:rsidRPr="00687DA3">
        <w:t xml:space="preserve"> </w:t>
      </w:r>
      <w:r w:rsidR="00687DA3" w:rsidRPr="00687DA3">
        <w:rPr>
          <w:rFonts w:ascii="Candara" w:hAnsi="Candara" w:cstheme="minorHAnsi"/>
          <w:sz w:val="24"/>
          <w:szCs w:val="24"/>
        </w:rPr>
        <w:t>Kako bi se unaprijedio život na selu potrebno je konstantno ulagati u seosku infrastrukturu, kako u onu veću tako i u onu manju</w:t>
      </w:r>
      <w:r w:rsidR="00687DA3">
        <w:rPr>
          <w:rFonts w:ascii="Candara" w:hAnsi="Candara" w:cstheme="minorHAnsi"/>
          <w:sz w:val="24"/>
          <w:szCs w:val="24"/>
        </w:rPr>
        <w:t>,</w:t>
      </w:r>
      <w:r w:rsidR="00687DA3" w:rsidRPr="00687DA3">
        <w:rPr>
          <w:rFonts w:ascii="Candara" w:hAnsi="Candara" w:cstheme="minorHAnsi"/>
          <w:sz w:val="24"/>
          <w:szCs w:val="24"/>
        </w:rPr>
        <w:t xml:space="preserve"> ali </w:t>
      </w:r>
      <w:r w:rsidR="00687DA3">
        <w:rPr>
          <w:rFonts w:ascii="Candara" w:hAnsi="Candara" w:cstheme="minorHAnsi"/>
          <w:sz w:val="24"/>
          <w:szCs w:val="24"/>
        </w:rPr>
        <w:t xml:space="preserve">svakako </w:t>
      </w:r>
      <w:r w:rsidR="00687DA3" w:rsidRPr="00687DA3">
        <w:rPr>
          <w:rFonts w:ascii="Candara" w:hAnsi="Candara" w:cstheme="minorHAnsi"/>
          <w:sz w:val="24"/>
          <w:szCs w:val="24"/>
        </w:rPr>
        <w:t xml:space="preserve">od bitnog opšteg značaja za mještane ruralnog područja. </w:t>
      </w:r>
    </w:p>
    <w:p w14:paraId="7481144A" w14:textId="3F33FC85" w:rsidR="00687DA3" w:rsidRPr="00C0126F" w:rsidRDefault="00687DA3" w:rsidP="00AB472D">
      <w:pPr>
        <w:spacing w:after="0" w:line="256" w:lineRule="auto"/>
        <w:ind w:firstLine="720"/>
        <w:jc w:val="both"/>
      </w:pPr>
      <w:r>
        <w:rPr>
          <w:rFonts w:ascii="Candara" w:hAnsi="Candara" w:cstheme="minorHAnsi"/>
          <w:sz w:val="24"/>
          <w:szCs w:val="24"/>
        </w:rPr>
        <w:t>U toku 202</w:t>
      </w:r>
      <w:r w:rsidR="00355AF8">
        <w:rPr>
          <w:rFonts w:ascii="Candara" w:hAnsi="Candara" w:cstheme="minorHAnsi"/>
          <w:sz w:val="24"/>
          <w:szCs w:val="24"/>
        </w:rPr>
        <w:t>3</w:t>
      </w:r>
      <w:r>
        <w:rPr>
          <w:rFonts w:ascii="Candara" w:hAnsi="Candara" w:cstheme="minorHAnsi"/>
          <w:sz w:val="24"/>
          <w:szCs w:val="24"/>
        </w:rPr>
        <w:t>. godine sredstva za rješavanju komunalnih problema</w:t>
      </w:r>
      <w:r w:rsidR="00C0126F">
        <w:rPr>
          <w:rFonts w:ascii="Candara" w:hAnsi="Candara" w:cstheme="minorHAnsi"/>
          <w:sz w:val="24"/>
          <w:szCs w:val="24"/>
        </w:rPr>
        <w:t xml:space="preserve"> od lokalnog značaja</w:t>
      </w:r>
      <w:r>
        <w:rPr>
          <w:rFonts w:ascii="Candara" w:hAnsi="Candara" w:cstheme="minorHAnsi"/>
          <w:sz w:val="24"/>
          <w:szCs w:val="24"/>
        </w:rPr>
        <w:t>, kroz ovu mjeru koristili su:</w:t>
      </w:r>
    </w:p>
    <w:p w14:paraId="16F44775" w14:textId="22250298" w:rsidR="00687DA3" w:rsidRPr="00AB472D" w:rsidRDefault="00687DA3" w:rsidP="00AB472D">
      <w:pPr>
        <w:pStyle w:val="ListParagraph"/>
        <w:numPr>
          <w:ilvl w:val="0"/>
          <w:numId w:val="12"/>
        </w:numPr>
        <w:spacing w:after="0" w:line="256" w:lineRule="auto"/>
        <w:jc w:val="both"/>
        <w:rPr>
          <w:rFonts w:ascii="Candara" w:hAnsi="Candara" w:cstheme="minorHAnsi"/>
          <w:sz w:val="24"/>
          <w:szCs w:val="24"/>
        </w:rPr>
      </w:pPr>
      <w:r w:rsidRPr="00AB472D">
        <w:rPr>
          <w:rFonts w:ascii="Candara" w:hAnsi="Candara" w:cstheme="minorHAnsi"/>
          <w:sz w:val="24"/>
          <w:szCs w:val="24"/>
        </w:rPr>
        <w:t xml:space="preserve">MZ </w:t>
      </w:r>
      <w:r w:rsidR="00355AF8">
        <w:rPr>
          <w:rFonts w:ascii="Candara" w:hAnsi="Candara" w:cstheme="minorHAnsi"/>
          <w:sz w:val="24"/>
          <w:szCs w:val="24"/>
        </w:rPr>
        <w:t>CEROVO</w:t>
      </w:r>
      <w:r w:rsidRPr="00AB472D">
        <w:rPr>
          <w:rFonts w:ascii="Candara" w:hAnsi="Candara" w:cstheme="minorHAnsi"/>
          <w:sz w:val="24"/>
          <w:szCs w:val="24"/>
        </w:rPr>
        <w:t xml:space="preserve"> – </w:t>
      </w:r>
      <w:r w:rsidR="00355AF8">
        <w:rPr>
          <w:rFonts w:ascii="Candara" w:hAnsi="Candara" w:cstheme="minorHAnsi"/>
          <w:sz w:val="24"/>
          <w:szCs w:val="24"/>
        </w:rPr>
        <w:t>za adaptaciju kapele u Cerovu</w:t>
      </w:r>
      <w:r w:rsidRPr="00AB472D">
        <w:rPr>
          <w:rFonts w:ascii="Candara" w:hAnsi="Candara" w:cstheme="minorHAnsi"/>
          <w:sz w:val="24"/>
          <w:szCs w:val="24"/>
        </w:rPr>
        <w:t>.</w:t>
      </w:r>
    </w:p>
    <w:p w14:paraId="34660EA0" w14:textId="51E7AC53" w:rsidR="00687DA3" w:rsidRPr="00AB472D" w:rsidRDefault="00687DA3" w:rsidP="00AB472D">
      <w:pPr>
        <w:pStyle w:val="ListParagraph"/>
        <w:numPr>
          <w:ilvl w:val="0"/>
          <w:numId w:val="12"/>
        </w:numPr>
        <w:spacing w:after="0" w:line="256" w:lineRule="auto"/>
        <w:jc w:val="both"/>
        <w:rPr>
          <w:rFonts w:ascii="Candara" w:hAnsi="Candara" w:cstheme="minorHAnsi"/>
          <w:sz w:val="24"/>
          <w:szCs w:val="24"/>
        </w:rPr>
      </w:pPr>
      <w:r w:rsidRPr="00AB472D">
        <w:rPr>
          <w:rFonts w:ascii="Candara" w:hAnsi="Candara" w:cstheme="minorHAnsi"/>
          <w:sz w:val="24"/>
          <w:szCs w:val="24"/>
        </w:rPr>
        <w:t xml:space="preserve">MZ </w:t>
      </w:r>
      <w:r w:rsidR="00355AF8">
        <w:rPr>
          <w:rFonts w:ascii="Candara" w:hAnsi="Candara" w:cstheme="minorHAnsi"/>
          <w:sz w:val="24"/>
          <w:szCs w:val="24"/>
        </w:rPr>
        <w:t>LJEŠNICA</w:t>
      </w:r>
      <w:r w:rsidRPr="00AB472D">
        <w:rPr>
          <w:rFonts w:ascii="Candara" w:hAnsi="Candara" w:cstheme="minorHAnsi"/>
          <w:sz w:val="24"/>
          <w:szCs w:val="24"/>
        </w:rPr>
        <w:t xml:space="preserve"> – </w:t>
      </w:r>
      <w:r w:rsidR="00355AF8" w:rsidRPr="00355AF8">
        <w:rPr>
          <w:rFonts w:ascii="Candara" w:hAnsi="Candara" w:cstheme="minorHAnsi"/>
          <w:sz w:val="24"/>
          <w:szCs w:val="24"/>
        </w:rPr>
        <w:t>Regulacije vodotoka-potoka pored groblja - mezarja u Lješnici - predmeti su spojeni u 1 upravni postupak</w:t>
      </w:r>
      <w:r w:rsidR="00355AF8">
        <w:rPr>
          <w:rFonts w:ascii="Candara" w:hAnsi="Candara" w:cstheme="minorHAnsi"/>
          <w:sz w:val="24"/>
          <w:szCs w:val="24"/>
        </w:rPr>
        <w:t>.</w:t>
      </w:r>
    </w:p>
    <w:p w14:paraId="4A4BCFAA" w14:textId="44D928B6" w:rsidR="00687DA3" w:rsidRPr="00AB472D" w:rsidRDefault="00687DA3" w:rsidP="00AB472D">
      <w:pPr>
        <w:pStyle w:val="ListParagraph"/>
        <w:numPr>
          <w:ilvl w:val="0"/>
          <w:numId w:val="12"/>
        </w:numPr>
        <w:spacing w:after="0" w:line="256" w:lineRule="auto"/>
        <w:jc w:val="both"/>
        <w:rPr>
          <w:rFonts w:ascii="Candara" w:hAnsi="Candara" w:cstheme="minorHAnsi"/>
          <w:sz w:val="24"/>
          <w:szCs w:val="24"/>
        </w:rPr>
      </w:pPr>
      <w:r w:rsidRPr="00AB472D">
        <w:rPr>
          <w:rFonts w:ascii="Candara" w:hAnsi="Candara" w:cstheme="minorHAnsi"/>
          <w:sz w:val="24"/>
          <w:szCs w:val="24"/>
        </w:rPr>
        <w:t xml:space="preserve">MZ </w:t>
      </w:r>
      <w:r w:rsidR="00355AF8">
        <w:rPr>
          <w:rFonts w:ascii="Candara" w:hAnsi="Candara" w:cstheme="minorHAnsi"/>
          <w:sz w:val="24"/>
          <w:szCs w:val="24"/>
        </w:rPr>
        <w:t>ĆUKOVAC- RIJEKA</w:t>
      </w:r>
      <w:r w:rsidRPr="00AB472D">
        <w:rPr>
          <w:rFonts w:ascii="Candara" w:hAnsi="Candara" w:cstheme="minorHAnsi"/>
          <w:sz w:val="24"/>
          <w:szCs w:val="24"/>
        </w:rPr>
        <w:t xml:space="preserve"> – </w:t>
      </w:r>
      <w:r w:rsidR="00355AF8" w:rsidRPr="00355AF8">
        <w:rPr>
          <w:rFonts w:ascii="Candara" w:hAnsi="Candara" w:cstheme="minorHAnsi"/>
          <w:sz w:val="24"/>
          <w:szCs w:val="24"/>
        </w:rPr>
        <w:t>Sanacija potpornog zida iznad gasulhane- predmeti su spojeni u jedan UP</w:t>
      </w:r>
      <w:r w:rsidR="00AB472D" w:rsidRPr="00AB472D">
        <w:rPr>
          <w:rFonts w:ascii="Candara" w:hAnsi="Candara" w:cstheme="minorHAnsi"/>
          <w:sz w:val="24"/>
          <w:szCs w:val="24"/>
        </w:rPr>
        <w:t>.</w:t>
      </w:r>
    </w:p>
    <w:p w14:paraId="596A87CB" w14:textId="7645E88E" w:rsidR="00687DA3" w:rsidRPr="00AB472D" w:rsidRDefault="00687DA3" w:rsidP="00AB472D">
      <w:pPr>
        <w:pStyle w:val="ListParagraph"/>
        <w:numPr>
          <w:ilvl w:val="0"/>
          <w:numId w:val="12"/>
        </w:numPr>
        <w:spacing w:after="0" w:line="256" w:lineRule="auto"/>
        <w:jc w:val="both"/>
        <w:rPr>
          <w:rFonts w:ascii="Candara" w:hAnsi="Candara" w:cstheme="minorHAnsi"/>
          <w:sz w:val="24"/>
          <w:szCs w:val="24"/>
        </w:rPr>
      </w:pPr>
      <w:r w:rsidRPr="00AB472D">
        <w:rPr>
          <w:rFonts w:ascii="Candara" w:hAnsi="Candara" w:cstheme="minorHAnsi"/>
          <w:sz w:val="24"/>
          <w:szCs w:val="24"/>
        </w:rPr>
        <w:t xml:space="preserve">MZ </w:t>
      </w:r>
      <w:r w:rsidR="00604CB8">
        <w:rPr>
          <w:rFonts w:ascii="Candara" w:hAnsi="Candara" w:cstheme="minorHAnsi"/>
          <w:sz w:val="24"/>
          <w:szCs w:val="24"/>
        </w:rPr>
        <w:t>KOVREN</w:t>
      </w:r>
      <w:r w:rsidRPr="00AB472D">
        <w:rPr>
          <w:rFonts w:ascii="Candara" w:hAnsi="Candara" w:cstheme="minorHAnsi"/>
          <w:sz w:val="24"/>
          <w:szCs w:val="24"/>
        </w:rPr>
        <w:t xml:space="preserve"> – </w:t>
      </w:r>
      <w:r w:rsidR="00604CB8" w:rsidRPr="00604CB8">
        <w:rPr>
          <w:rFonts w:ascii="Candara" w:hAnsi="Candara" w:cstheme="minorHAnsi"/>
          <w:sz w:val="24"/>
          <w:szCs w:val="24"/>
        </w:rPr>
        <w:t>Zamjena krovne konstrukcije na OŠ Milovan Jelić u prostorijama MZ</w:t>
      </w:r>
      <w:r w:rsidR="00AB472D" w:rsidRPr="00AB472D">
        <w:rPr>
          <w:rFonts w:ascii="Candara" w:hAnsi="Candara" w:cstheme="minorHAnsi"/>
          <w:sz w:val="24"/>
          <w:szCs w:val="24"/>
        </w:rPr>
        <w:t>.</w:t>
      </w:r>
    </w:p>
    <w:p w14:paraId="66E86B2F" w14:textId="63916514" w:rsidR="00687DA3" w:rsidRPr="00AB472D" w:rsidRDefault="00687DA3" w:rsidP="00AB472D">
      <w:pPr>
        <w:pStyle w:val="ListParagraph"/>
        <w:numPr>
          <w:ilvl w:val="0"/>
          <w:numId w:val="12"/>
        </w:numPr>
        <w:spacing w:after="0" w:line="256" w:lineRule="auto"/>
        <w:jc w:val="both"/>
        <w:rPr>
          <w:rFonts w:ascii="Candara" w:hAnsi="Candara" w:cstheme="minorHAnsi"/>
          <w:sz w:val="24"/>
          <w:szCs w:val="24"/>
        </w:rPr>
      </w:pPr>
      <w:r w:rsidRPr="00AB472D">
        <w:rPr>
          <w:rFonts w:ascii="Candara" w:hAnsi="Candara" w:cstheme="minorHAnsi"/>
          <w:sz w:val="24"/>
          <w:szCs w:val="24"/>
        </w:rPr>
        <w:t xml:space="preserve">MZ </w:t>
      </w:r>
      <w:r w:rsidR="00604CB8">
        <w:rPr>
          <w:rFonts w:ascii="Candara" w:hAnsi="Candara" w:cstheme="minorHAnsi"/>
          <w:sz w:val="24"/>
          <w:szCs w:val="24"/>
        </w:rPr>
        <w:t>LOZNICE-OBROV</w:t>
      </w:r>
      <w:r w:rsidRPr="00AB472D">
        <w:rPr>
          <w:rFonts w:ascii="Candara" w:hAnsi="Candara" w:cstheme="minorHAnsi"/>
          <w:sz w:val="24"/>
          <w:szCs w:val="24"/>
        </w:rPr>
        <w:t xml:space="preserve"> – </w:t>
      </w:r>
      <w:r w:rsidR="00604CB8" w:rsidRPr="00604CB8">
        <w:rPr>
          <w:rFonts w:ascii="Candara" w:hAnsi="Candara" w:cstheme="minorHAnsi"/>
          <w:sz w:val="24"/>
          <w:szCs w:val="24"/>
        </w:rPr>
        <w:t>Izgradnja rasvjete u ulici Donjoloznička 4</w:t>
      </w:r>
      <w:r w:rsidR="00AB472D" w:rsidRPr="00AB472D">
        <w:rPr>
          <w:rFonts w:ascii="Candara" w:hAnsi="Candara" w:cstheme="minorHAnsi"/>
          <w:sz w:val="24"/>
          <w:szCs w:val="24"/>
        </w:rPr>
        <w:t>.</w:t>
      </w:r>
    </w:p>
    <w:p w14:paraId="7D64CE40" w14:textId="49BA593D" w:rsidR="00687DA3" w:rsidRDefault="00687DA3" w:rsidP="00AB472D">
      <w:pPr>
        <w:pStyle w:val="ListParagraph"/>
        <w:numPr>
          <w:ilvl w:val="0"/>
          <w:numId w:val="12"/>
        </w:numPr>
        <w:spacing w:after="0" w:line="256" w:lineRule="auto"/>
        <w:jc w:val="both"/>
        <w:rPr>
          <w:rFonts w:ascii="Candara" w:hAnsi="Candara" w:cstheme="minorHAnsi"/>
          <w:sz w:val="24"/>
          <w:szCs w:val="24"/>
        </w:rPr>
      </w:pPr>
      <w:r w:rsidRPr="00AB472D">
        <w:rPr>
          <w:rFonts w:ascii="Candara" w:hAnsi="Candara" w:cstheme="minorHAnsi"/>
          <w:sz w:val="24"/>
          <w:szCs w:val="24"/>
        </w:rPr>
        <w:t xml:space="preserve">MZ </w:t>
      </w:r>
      <w:r w:rsidR="00604CB8">
        <w:rPr>
          <w:rFonts w:ascii="Candara" w:hAnsi="Candara" w:cstheme="minorHAnsi"/>
          <w:sz w:val="24"/>
          <w:szCs w:val="24"/>
        </w:rPr>
        <w:t>RASOVO</w:t>
      </w:r>
      <w:r w:rsidRPr="00AB472D">
        <w:rPr>
          <w:rFonts w:ascii="Candara" w:hAnsi="Candara" w:cstheme="minorHAnsi"/>
          <w:sz w:val="24"/>
          <w:szCs w:val="24"/>
        </w:rPr>
        <w:t xml:space="preserve"> – </w:t>
      </w:r>
      <w:r w:rsidR="00604CB8" w:rsidRPr="00604CB8">
        <w:rPr>
          <w:rFonts w:ascii="Candara" w:hAnsi="Candara" w:cstheme="minorHAnsi"/>
          <w:sz w:val="24"/>
          <w:szCs w:val="24"/>
        </w:rPr>
        <w:t>Izrada potpornog zida na Boljanskoj rijeci kod begovsog groblja</w:t>
      </w:r>
      <w:r w:rsidRPr="00AB472D">
        <w:rPr>
          <w:rFonts w:ascii="Candara" w:hAnsi="Candara" w:cstheme="minorHAnsi"/>
          <w:sz w:val="24"/>
          <w:szCs w:val="24"/>
        </w:rPr>
        <w:t>.</w:t>
      </w:r>
    </w:p>
    <w:p w14:paraId="15ABA2B0" w14:textId="49560785" w:rsidR="00604CB8" w:rsidRDefault="00604CB8" w:rsidP="00AB472D">
      <w:pPr>
        <w:pStyle w:val="ListParagraph"/>
        <w:numPr>
          <w:ilvl w:val="0"/>
          <w:numId w:val="12"/>
        </w:numPr>
        <w:spacing w:after="0" w:line="256" w:lineRule="auto"/>
        <w:jc w:val="both"/>
        <w:rPr>
          <w:rFonts w:ascii="Candara" w:hAnsi="Candara" w:cstheme="minorHAnsi"/>
          <w:sz w:val="24"/>
          <w:szCs w:val="24"/>
        </w:rPr>
      </w:pPr>
      <w:r>
        <w:rPr>
          <w:rFonts w:ascii="Candara" w:hAnsi="Candara" w:cstheme="minorHAnsi"/>
          <w:sz w:val="24"/>
          <w:szCs w:val="24"/>
        </w:rPr>
        <w:t xml:space="preserve">MZ KANJE - </w:t>
      </w:r>
      <w:r w:rsidRPr="00604CB8">
        <w:rPr>
          <w:rFonts w:ascii="Candara" w:hAnsi="Candara" w:cstheme="minorHAnsi"/>
          <w:sz w:val="24"/>
          <w:szCs w:val="24"/>
        </w:rPr>
        <w:t>parking ispred seoskog groblja Metanjac</w:t>
      </w:r>
      <w:r>
        <w:rPr>
          <w:rFonts w:ascii="Candara" w:hAnsi="Candara" w:cstheme="minorHAnsi"/>
          <w:sz w:val="24"/>
          <w:szCs w:val="24"/>
        </w:rPr>
        <w:t>.</w:t>
      </w:r>
    </w:p>
    <w:p w14:paraId="2533CDC4" w14:textId="79ACE991" w:rsidR="00604CB8" w:rsidRDefault="00604CB8" w:rsidP="00AB472D">
      <w:pPr>
        <w:pStyle w:val="ListParagraph"/>
        <w:numPr>
          <w:ilvl w:val="0"/>
          <w:numId w:val="12"/>
        </w:numPr>
        <w:spacing w:after="0" w:line="256" w:lineRule="auto"/>
        <w:jc w:val="both"/>
        <w:rPr>
          <w:rFonts w:ascii="Candara" w:hAnsi="Candara" w:cstheme="minorHAnsi"/>
          <w:sz w:val="24"/>
          <w:szCs w:val="24"/>
        </w:rPr>
      </w:pPr>
      <w:r>
        <w:rPr>
          <w:rFonts w:ascii="Candara" w:hAnsi="Candara" w:cstheme="minorHAnsi"/>
          <w:sz w:val="24"/>
          <w:szCs w:val="24"/>
        </w:rPr>
        <w:t xml:space="preserve">MZ LOZNA - </w:t>
      </w:r>
      <w:r w:rsidRPr="00604CB8">
        <w:rPr>
          <w:rFonts w:ascii="Candara" w:hAnsi="Candara" w:cstheme="minorHAnsi"/>
          <w:sz w:val="24"/>
          <w:szCs w:val="24"/>
        </w:rPr>
        <w:t>Rekonstrukcija ambulante u MZ Lozna</w:t>
      </w:r>
      <w:r>
        <w:rPr>
          <w:rFonts w:ascii="Candara" w:hAnsi="Candara" w:cstheme="minorHAnsi"/>
          <w:sz w:val="24"/>
          <w:szCs w:val="24"/>
        </w:rPr>
        <w:t>.</w:t>
      </w:r>
    </w:p>
    <w:p w14:paraId="26584AAD" w14:textId="03A1E9AA" w:rsidR="00604CB8" w:rsidRDefault="00604CB8" w:rsidP="00AB472D">
      <w:pPr>
        <w:pStyle w:val="ListParagraph"/>
        <w:numPr>
          <w:ilvl w:val="0"/>
          <w:numId w:val="12"/>
        </w:numPr>
        <w:spacing w:after="0" w:line="256" w:lineRule="auto"/>
        <w:jc w:val="both"/>
        <w:rPr>
          <w:rFonts w:ascii="Candara" w:hAnsi="Candara" w:cstheme="minorHAnsi"/>
          <w:sz w:val="24"/>
          <w:szCs w:val="24"/>
        </w:rPr>
      </w:pPr>
      <w:r>
        <w:rPr>
          <w:rFonts w:ascii="Candara" w:hAnsi="Candara" w:cstheme="minorHAnsi"/>
          <w:sz w:val="24"/>
          <w:szCs w:val="24"/>
        </w:rPr>
        <w:t xml:space="preserve">MZ BRZAVA - </w:t>
      </w:r>
      <w:r w:rsidRPr="00604CB8">
        <w:rPr>
          <w:rFonts w:ascii="Candara" w:hAnsi="Candara" w:cstheme="minorHAnsi"/>
          <w:sz w:val="24"/>
          <w:szCs w:val="24"/>
        </w:rPr>
        <w:t>Produžeta</w:t>
      </w:r>
      <w:r>
        <w:rPr>
          <w:rFonts w:ascii="Candara" w:hAnsi="Candara" w:cstheme="minorHAnsi"/>
          <w:sz w:val="24"/>
          <w:szCs w:val="24"/>
        </w:rPr>
        <w:t>k</w:t>
      </w:r>
      <w:r w:rsidRPr="00604CB8">
        <w:rPr>
          <w:rFonts w:ascii="Candara" w:hAnsi="Candara" w:cstheme="minorHAnsi"/>
          <w:sz w:val="24"/>
          <w:szCs w:val="24"/>
        </w:rPr>
        <w:t xml:space="preserve"> javne rasvjete </w:t>
      </w:r>
      <w:r>
        <w:rPr>
          <w:rFonts w:ascii="Candara" w:hAnsi="Candara" w:cstheme="minorHAnsi"/>
          <w:sz w:val="24"/>
          <w:szCs w:val="24"/>
        </w:rPr>
        <w:t>kod mjesnog groblja (</w:t>
      </w:r>
      <w:r w:rsidRPr="00604CB8">
        <w:rPr>
          <w:rFonts w:ascii="Candara" w:hAnsi="Candara" w:cstheme="minorHAnsi"/>
          <w:sz w:val="24"/>
          <w:szCs w:val="24"/>
        </w:rPr>
        <w:t>za 6 stubova</w:t>
      </w:r>
      <w:r>
        <w:rPr>
          <w:rFonts w:ascii="Candara" w:hAnsi="Candara" w:cstheme="minorHAnsi"/>
          <w:sz w:val="24"/>
          <w:szCs w:val="24"/>
        </w:rPr>
        <w:t>).</w:t>
      </w:r>
    </w:p>
    <w:p w14:paraId="365A059D" w14:textId="3AD71DE5" w:rsidR="00FC6CC9" w:rsidRPr="00AB472D" w:rsidRDefault="00FC6CC9" w:rsidP="00AB472D">
      <w:pPr>
        <w:pStyle w:val="ListParagraph"/>
        <w:numPr>
          <w:ilvl w:val="0"/>
          <w:numId w:val="12"/>
        </w:numPr>
        <w:spacing w:after="0" w:line="256" w:lineRule="auto"/>
        <w:jc w:val="both"/>
        <w:rPr>
          <w:rFonts w:ascii="Candara" w:hAnsi="Candara" w:cstheme="minorHAnsi"/>
          <w:sz w:val="24"/>
          <w:szCs w:val="24"/>
        </w:rPr>
      </w:pPr>
      <w:r>
        <w:rPr>
          <w:rFonts w:ascii="Candara" w:hAnsi="Candara" w:cstheme="minorHAnsi"/>
          <w:sz w:val="24"/>
          <w:szCs w:val="24"/>
        </w:rPr>
        <w:t xml:space="preserve">MZ GODIJEVO - </w:t>
      </w:r>
      <w:r w:rsidRPr="00FC6CC9">
        <w:rPr>
          <w:rFonts w:ascii="Candara" w:hAnsi="Candara" w:cstheme="minorHAnsi"/>
          <w:sz w:val="24"/>
          <w:szCs w:val="24"/>
        </w:rPr>
        <w:t xml:space="preserve">Regulacija </w:t>
      </w:r>
      <w:r>
        <w:rPr>
          <w:rFonts w:ascii="Candara" w:hAnsi="Candara" w:cstheme="minorHAnsi"/>
          <w:sz w:val="24"/>
          <w:szCs w:val="24"/>
        </w:rPr>
        <w:t>odmarališta – dječjeg parka u Godijevu.</w:t>
      </w:r>
    </w:p>
    <w:p w14:paraId="6817DDA4" w14:textId="77777777" w:rsidR="00687DA3" w:rsidRPr="00687DA3" w:rsidRDefault="00687DA3" w:rsidP="00687DA3">
      <w:pPr>
        <w:spacing w:after="0" w:line="256" w:lineRule="auto"/>
        <w:jc w:val="both"/>
        <w:rPr>
          <w:rFonts w:ascii="Candara" w:hAnsi="Candara" w:cstheme="minorHAnsi"/>
          <w:sz w:val="24"/>
          <w:szCs w:val="24"/>
        </w:rPr>
      </w:pPr>
    </w:p>
    <w:p w14:paraId="387F4251" w14:textId="3CE33A4C" w:rsidR="003A6E2C" w:rsidRPr="003A6E2C" w:rsidRDefault="00687DA3" w:rsidP="003A6E2C">
      <w:pPr>
        <w:spacing w:after="0" w:line="256" w:lineRule="auto"/>
        <w:ind w:firstLine="360"/>
        <w:jc w:val="both"/>
        <w:rPr>
          <w:rFonts w:ascii="Candara" w:hAnsi="Candara" w:cstheme="minorHAnsi"/>
          <w:sz w:val="24"/>
          <w:szCs w:val="24"/>
        </w:rPr>
      </w:pPr>
      <w:r w:rsidRPr="00687DA3">
        <w:rPr>
          <w:rFonts w:ascii="Candara" w:hAnsi="Candara" w:cstheme="minorHAnsi"/>
          <w:sz w:val="24"/>
          <w:szCs w:val="24"/>
        </w:rPr>
        <w:t xml:space="preserve">Važno je napomenuti da smo kroz ovu mjeru za prethodni petogodišnji period izdvojili preko </w:t>
      </w:r>
      <w:r w:rsidR="00111C61">
        <w:rPr>
          <w:rFonts w:ascii="Candara" w:hAnsi="Candara" w:cstheme="minorHAnsi"/>
          <w:sz w:val="24"/>
          <w:szCs w:val="24"/>
        </w:rPr>
        <w:t>10</w:t>
      </w:r>
      <w:r w:rsidR="00CD2111">
        <w:rPr>
          <w:rFonts w:ascii="Candara" w:hAnsi="Candara" w:cstheme="minorHAnsi"/>
          <w:sz w:val="24"/>
          <w:szCs w:val="24"/>
        </w:rPr>
        <w:t>0</w:t>
      </w:r>
      <w:r w:rsidRPr="00687DA3">
        <w:rPr>
          <w:rFonts w:ascii="Candara" w:hAnsi="Candara" w:cstheme="minorHAnsi"/>
          <w:sz w:val="24"/>
          <w:szCs w:val="24"/>
        </w:rPr>
        <w:t xml:space="preserve"> h</w:t>
      </w:r>
      <w:r w:rsidR="00CD2111">
        <w:rPr>
          <w:rFonts w:ascii="Candara" w:hAnsi="Candara" w:cstheme="minorHAnsi"/>
          <w:sz w:val="24"/>
          <w:szCs w:val="24"/>
        </w:rPr>
        <w:t>iljada</w:t>
      </w:r>
      <w:r w:rsidRPr="00687DA3">
        <w:rPr>
          <w:rFonts w:ascii="Candara" w:hAnsi="Candara" w:cstheme="minorHAnsi"/>
          <w:sz w:val="24"/>
          <w:szCs w:val="24"/>
        </w:rPr>
        <w:t xml:space="preserve"> eura. </w:t>
      </w:r>
      <w:r w:rsidR="003A6E2C" w:rsidRPr="003A6E2C">
        <w:rPr>
          <w:rFonts w:ascii="Candara" w:hAnsi="Candara" w:cstheme="minorHAnsi"/>
          <w:sz w:val="24"/>
          <w:szCs w:val="24"/>
        </w:rPr>
        <w:t>Maksimalan iznos podrške za jednu mjesnu zajednicu je bio</w:t>
      </w:r>
      <w:r w:rsidR="00111C61">
        <w:rPr>
          <w:rFonts w:ascii="Candara" w:hAnsi="Candara" w:cstheme="minorHAnsi"/>
          <w:sz w:val="24"/>
          <w:szCs w:val="24"/>
        </w:rPr>
        <w:t xml:space="preserve"> 5</w:t>
      </w:r>
      <w:r w:rsidR="003A6E2C" w:rsidRPr="003A6E2C">
        <w:rPr>
          <w:rFonts w:ascii="Candara" w:hAnsi="Candara" w:cstheme="minorHAnsi"/>
          <w:sz w:val="24"/>
          <w:szCs w:val="24"/>
        </w:rPr>
        <w:t>.000 eura.</w:t>
      </w:r>
    </w:p>
    <w:p w14:paraId="051FDF24" w14:textId="77777777" w:rsidR="003A6E2C" w:rsidRPr="003A6E2C" w:rsidRDefault="003A6E2C" w:rsidP="003A6E2C">
      <w:pPr>
        <w:spacing w:after="0" w:line="256" w:lineRule="auto"/>
        <w:ind w:firstLine="360"/>
        <w:jc w:val="both"/>
        <w:rPr>
          <w:rFonts w:ascii="Candara" w:hAnsi="Candara" w:cstheme="minorHAnsi"/>
          <w:sz w:val="24"/>
          <w:szCs w:val="24"/>
        </w:rPr>
      </w:pPr>
      <w:r w:rsidRPr="003A6E2C">
        <w:rPr>
          <w:rFonts w:ascii="Candara" w:hAnsi="Candara" w:cstheme="minorHAnsi"/>
          <w:sz w:val="24"/>
          <w:szCs w:val="24"/>
        </w:rPr>
        <w:t>Kroz interaktivan rad sa lokalnim zajednicama stvaramo jedan zajednički komunitarni sistem spuštanja nivoa odlučivanja i odgovornosti na nivo bliži građanima kao korisnicima usluga. Ovo pitanje na značaju dobija samom činjenicom da su ruralnim sredinama, upravo mjesne zajednice, prva i nerijetko jedina veza sa širom društvenom zajednicom.</w:t>
      </w:r>
    </w:p>
    <w:p w14:paraId="40094EA3" w14:textId="4B344B9D" w:rsidR="003A6E2C" w:rsidRPr="003A6E2C" w:rsidRDefault="003A6E2C" w:rsidP="003A6E2C">
      <w:pPr>
        <w:spacing w:after="0" w:line="256" w:lineRule="auto"/>
        <w:ind w:firstLine="360"/>
        <w:jc w:val="both"/>
        <w:rPr>
          <w:rFonts w:ascii="Candara" w:hAnsi="Candara" w:cstheme="minorHAnsi"/>
          <w:sz w:val="24"/>
          <w:szCs w:val="24"/>
        </w:rPr>
      </w:pPr>
      <w:r w:rsidRPr="003A6E2C">
        <w:rPr>
          <w:rFonts w:ascii="Candara" w:hAnsi="Candara" w:cstheme="minorHAnsi"/>
          <w:sz w:val="24"/>
          <w:szCs w:val="24"/>
        </w:rPr>
        <w:t>Kako bi se unaprijedio život na selu potrebno je stalno ulagati u unaprjeđenje seoske infrastrukture, što je od bitnog značaja za mještane ruralnog područja.</w:t>
      </w:r>
      <w:r w:rsidR="007D37A7">
        <w:rPr>
          <w:rFonts w:ascii="Candara" w:hAnsi="Candara" w:cstheme="minorHAnsi"/>
          <w:sz w:val="24"/>
          <w:szCs w:val="24"/>
        </w:rPr>
        <w:t xml:space="preserve"> </w:t>
      </w:r>
      <w:r w:rsidRPr="003A6E2C">
        <w:rPr>
          <w:rFonts w:ascii="Candara" w:hAnsi="Candara" w:cstheme="minorHAnsi"/>
          <w:sz w:val="24"/>
          <w:szCs w:val="24"/>
        </w:rPr>
        <w:t xml:space="preserve">Smatramo da je opravdano opredijeliti sredstva što povećava efektivnost rješavanja komunalnih problema građana. </w:t>
      </w:r>
    </w:p>
    <w:p w14:paraId="401AA466" w14:textId="77777777" w:rsidR="003A6E2C" w:rsidRPr="003A6E2C" w:rsidRDefault="003A6E2C" w:rsidP="003A6E2C">
      <w:pPr>
        <w:spacing w:after="0" w:line="256" w:lineRule="auto"/>
        <w:ind w:firstLine="360"/>
        <w:jc w:val="both"/>
        <w:rPr>
          <w:rFonts w:ascii="Candara" w:hAnsi="Candara" w:cstheme="minorHAnsi"/>
          <w:sz w:val="24"/>
          <w:szCs w:val="24"/>
        </w:rPr>
      </w:pPr>
      <w:r w:rsidRPr="003A6E2C">
        <w:rPr>
          <w:rFonts w:ascii="Candara" w:hAnsi="Candara" w:cstheme="minorHAnsi"/>
          <w:sz w:val="24"/>
          <w:szCs w:val="24"/>
        </w:rPr>
        <w:t xml:space="preserve">Svaki projekat mjesnih zajednica u rješavanju infrastrukturnih problema je evidentiran i po njemu je postupljeno u skladu sa propisima u najboljem interesu građana. </w:t>
      </w:r>
    </w:p>
    <w:p w14:paraId="3D3AE782" w14:textId="65298529" w:rsidR="003A6E2C" w:rsidRDefault="007D37A7" w:rsidP="003A6E2C">
      <w:pPr>
        <w:spacing w:after="0" w:line="256" w:lineRule="auto"/>
        <w:ind w:firstLine="360"/>
        <w:jc w:val="both"/>
        <w:rPr>
          <w:rFonts w:ascii="Candara" w:hAnsi="Candara" w:cstheme="minorHAnsi"/>
          <w:sz w:val="24"/>
          <w:szCs w:val="24"/>
        </w:rPr>
      </w:pPr>
      <w:r>
        <w:rPr>
          <w:rFonts w:ascii="Candara" w:hAnsi="Candara" w:cstheme="minorHAnsi"/>
          <w:sz w:val="24"/>
          <w:szCs w:val="24"/>
        </w:rPr>
        <w:t>U</w:t>
      </w:r>
      <w:r w:rsidR="003A6E2C" w:rsidRPr="003A6E2C">
        <w:rPr>
          <w:rFonts w:ascii="Candara" w:hAnsi="Candara" w:cstheme="minorHAnsi"/>
          <w:sz w:val="24"/>
          <w:szCs w:val="24"/>
        </w:rPr>
        <w:t xml:space="preserve"> komunikaciji sa predstavnicima</w:t>
      </w:r>
      <w:r>
        <w:rPr>
          <w:rFonts w:ascii="Candara" w:hAnsi="Candara" w:cstheme="minorHAnsi"/>
          <w:sz w:val="24"/>
          <w:szCs w:val="24"/>
        </w:rPr>
        <w:t xml:space="preserve"> lokalnih zajednica</w:t>
      </w:r>
      <w:r w:rsidR="003A6E2C" w:rsidRPr="003A6E2C">
        <w:rPr>
          <w:rFonts w:ascii="Candara" w:hAnsi="Candara" w:cstheme="minorHAnsi"/>
          <w:sz w:val="24"/>
          <w:szCs w:val="24"/>
        </w:rPr>
        <w:t xml:space="preserve">, kontinuirano ostvarujemo </w:t>
      </w:r>
      <w:r>
        <w:rPr>
          <w:rFonts w:ascii="Candara" w:hAnsi="Candara" w:cstheme="minorHAnsi"/>
          <w:sz w:val="24"/>
          <w:szCs w:val="24"/>
        </w:rPr>
        <w:t>saradnju</w:t>
      </w:r>
      <w:r w:rsidR="003A6E2C" w:rsidRPr="003A6E2C">
        <w:rPr>
          <w:rFonts w:ascii="Candara" w:hAnsi="Candara" w:cstheme="minorHAnsi"/>
          <w:sz w:val="24"/>
          <w:szCs w:val="24"/>
        </w:rPr>
        <w:t xml:space="preserve"> sa </w:t>
      </w:r>
      <w:r>
        <w:rPr>
          <w:rFonts w:ascii="Candara" w:hAnsi="Candara" w:cstheme="minorHAnsi"/>
          <w:sz w:val="24"/>
          <w:szCs w:val="24"/>
        </w:rPr>
        <w:t xml:space="preserve">njihovim </w:t>
      </w:r>
      <w:r w:rsidR="003A6E2C" w:rsidRPr="003A6E2C">
        <w:rPr>
          <w:rFonts w:ascii="Candara" w:hAnsi="Candara" w:cstheme="minorHAnsi"/>
          <w:sz w:val="24"/>
          <w:szCs w:val="24"/>
        </w:rPr>
        <w:t>predstavnicima</w:t>
      </w:r>
      <w:r>
        <w:rPr>
          <w:rFonts w:ascii="Candara" w:hAnsi="Candara" w:cstheme="minorHAnsi"/>
          <w:sz w:val="24"/>
          <w:szCs w:val="24"/>
        </w:rPr>
        <w:t>,</w:t>
      </w:r>
      <w:r w:rsidR="003A6E2C" w:rsidRPr="003A6E2C">
        <w:rPr>
          <w:rFonts w:ascii="Candara" w:hAnsi="Candara" w:cstheme="minorHAnsi"/>
          <w:sz w:val="24"/>
          <w:szCs w:val="24"/>
        </w:rPr>
        <w:t xml:space="preserve"> koje su dio jedinstvenog sistema lokalne samouprave </w:t>
      </w:r>
      <w:r>
        <w:rPr>
          <w:rFonts w:ascii="Candara" w:hAnsi="Candara" w:cstheme="minorHAnsi"/>
          <w:sz w:val="24"/>
          <w:szCs w:val="24"/>
        </w:rPr>
        <w:t xml:space="preserve">naše </w:t>
      </w:r>
      <w:r w:rsidR="003A6E2C" w:rsidRPr="003A6E2C">
        <w:rPr>
          <w:rFonts w:ascii="Candara" w:hAnsi="Candara" w:cstheme="minorHAnsi"/>
          <w:sz w:val="24"/>
          <w:szCs w:val="24"/>
        </w:rPr>
        <w:t xml:space="preserve">Opštine, pri čemu se ostvaruje </w:t>
      </w:r>
      <w:r>
        <w:rPr>
          <w:rFonts w:ascii="Candara" w:hAnsi="Candara" w:cstheme="minorHAnsi"/>
          <w:sz w:val="24"/>
          <w:szCs w:val="24"/>
        </w:rPr>
        <w:t xml:space="preserve">određeni </w:t>
      </w:r>
      <w:r w:rsidR="003A6E2C" w:rsidRPr="003A6E2C">
        <w:rPr>
          <w:rFonts w:ascii="Candara" w:hAnsi="Candara" w:cstheme="minorHAnsi"/>
          <w:sz w:val="24"/>
          <w:szCs w:val="24"/>
        </w:rPr>
        <w:t>oblik neposrednog učešća građana u vršenju javnih poslova.</w:t>
      </w:r>
    </w:p>
    <w:p w14:paraId="18A46B6B" w14:textId="77777777" w:rsidR="009B4ABE" w:rsidRDefault="009B4ABE" w:rsidP="007B6605">
      <w:pPr>
        <w:spacing w:after="0" w:line="256" w:lineRule="auto"/>
        <w:jc w:val="both"/>
        <w:rPr>
          <w:rFonts w:ascii="Candara" w:hAnsi="Candara" w:cstheme="minorHAnsi"/>
          <w:b/>
          <w:sz w:val="24"/>
          <w:szCs w:val="24"/>
        </w:rPr>
      </w:pPr>
    </w:p>
    <w:p w14:paraId="64038BA0" w14:textId="77777777" w:rsidR="00111C61" w:rsidRDefault="00111C61" w:rsidP="007B6605">
      <w:pPr>
        <w:spacing w:after="0" w:line="256" w:lineRule="auto"/>
        <w:jc w:val="both"/>
        <w:rPr>
          <w:rFonts w:ascii="Candara" w:hAnsi="Candara" w:cstheme="minorHAnsi"/>
          <w:b/>
          <w:sz w:val="24"/>
          <w:szCs w:val="24"/>
        </w:rPr>
      </w:pPr>
    </w:p>
    <w:p w14:paraId="4C4AF15D" w14:textId="77777777" w:rsidR="00111C61" w:rsidRDefault="00111C61" w:rsidP="007B6605">
      <w:pPr>
        <w:spacing w:after="0" w:line="256" w:lineRule="auto"/>
        <w:jc w:val="both"/>
        <w:rPr>
          <w:rFonts w:ascii="Candara" w:hAnsi="Candara" w:cstheme="minorHAnsi"/>
          <w:b/>
          <w:sz w:val="24"/>
          <w:szCs w:val="24"/>
        </w:rPr>
      </w:pPr>
    </w:p>
    <w:p w14:paraId="760A1A59" w14:textId="77777777" w:rsidR="00111C61" w:rsidRPr="00457574" w:rsidRDefault="00111C61" w:rsidP="007B6605">
      <w:pPr>
        <w:spacing w:after="0" w:line="256" w:lineRule="auto"/>
        <w:jc w:val="both"/>
        <w:rPr>
          <w:rFonts w:ascii="Candara" w:hAnsi="Candara" w:cstheme="minorHAnsi"/>
          <w:b/>
          <w:sz w:val="24"/>
          <w:szCs w:val="24"/>
        </w:rPr>
      </w:pPr>
    </w:p>
    <w:p w14:paraId="625AAF11" w14:textId="4DE59D04" w:rsidR="004520F0" w:rsidRPr="00457574" w:rsidRDefault="00CC20DE" w:rsidP="007B6605">
      <w:pPr>
        <w:spacing w:after="0" w:line="256" w:lineRule="auto"/>
        <w:jc w:val="both"/>
        <w:rPr>
          <w:rFonts w:ascii="Candara" w:hAnsi="Candara" w:cstheme="minorHAnsi"/>
          <w:sz w:val="24"/>
          <w:szCs w:val="24"/>
        </w:rPr>
      </w:pPr>
      <w:r>
        <w:rPr>
          <w:rFonts w:ascii="Candara" w:hAnsi="Candara" w:cstheme="minorHAnsi"/>
          <w:b/>
          <w:sz w:val="24"/>
          <w:szCs w:val="24"/>
        </w:rPr>
        <w:t>3</w:t>
      </w:r>
      <w:r w:rsidR="007B6605" w:rsidRPr="00457574">
        <w:rPr>
          <w:rFonts w:ascii="Candara" w:hAnsi="Candara" w:cstheme="minorHAnsi"/>
          <w:b/>
          <w:sz w:val="24"/>
          <w:szCs w:val="24"/>
        </w:rPr>
        <w:t>.Mjera</w:t>
      </w:r>
      <w:r w:rsidR="009B4ABE">
        <w:rPr>
          <w:rFonts w:ascii="Candara" w:hAnsi="Candara" w:cstheme="minorHAnsi"/>
          <w:b/>
          <w:sz w:val="24"/>
          <w:szCs w:val="24"/>
        </w:rPr>
        <w:t xml:space="preserve"> </w:t>
      </w:r>
      <w:r w:rsidR="007B6605" w:rsidRPr="00457574">
        <w:rPr>
          <w:rFonts w:ascii="Candara" w:hAnsi="Candara" w:cstheme="minorHAnsi"/>
          <w:b/>
          <w:sz w:val="24"/>
          <w:szCs w:val="24"/>
        </w:rPr>
        <w:t>1.</w:t>
      </w:r>
      <w:r>
        <w:rPr>
          <w:rFonts w:ascii="Candara" w:hAnsi="Candara" w:cstheme="minorHAnsi"/>
          <w:b/>
          <w:sz w:val="24"/>
          <w:szCs w:val="24"/>
        </w:rPr>
        <w:t>3</w:t>
      </w:r>
      <w:r w:rsidR="004520F0" w:rsidRPr="00457574">
        <w:rPr>
          <w:rFonts w:ascii="Candara" w:hAnsi="Candara" w:cstheme="minorHAnsi"/>
          <w:b/>
          <w:sz w:val="24"/>
          <w:szCs w:val="24"/>
        </w:rPr>
        <w:t>.</w:t>
      </w:r>
      <w:r w:rsidR="009B4ABE">
        <w:rPr>
          <w:rFonts w:ascii="Candara" w:hAnsi="Candara" w:cstheme="minorHAnsi"/>
          <w:b/>
          <w:sz w:val="24"/>
          <w:szCs w:val="24"/>
        </w:rPr>
        <w:t xml:space="preserve"> – Podrška povrtarskoj proizvodnji u zaštićenim prostorima (dodjela plastenika)</w:t>
      </w:r>
      <w:r w:rsidR="008C1C9E" w:rsidRPr="00457574">
        <w:rPr>
          <w:rFonts w:ascii="Candara" w:hAnsi="Candara" w:cstheme="minorHAnsi"/>
          <w:b/>
          <w:sz w:val="24"/>
          <w:szCs w:val="24"/>
        </w:rPr>
        <w:t>.</w:t>
      </w:r>
      <w:r w:rsidR="008C1C9E" w:rsidRPr="00457574">
        <w:rPr>
          <w:rFonts w:ascii="Candara" w:hAnsi="Candara"/>
          <w:sz w:val="24"/>
          <w:szCs w:val="24"/>
        </w:rPr>
        <w:t xml:space="preserve"> </w:t>
      </w:r>
    </w:p>
    <w:p w14:paraId="75FAB9AF" w14:textId="3BCBF623" w:rsidR="004735F2" w:rsidRPr="004735F2" w:rsidRDefault="004735F2" w:rsidP="00505565">
      <w:pPr>
        <w:spacing w:after="0" w:line="256" w:lineRule="auto"/>
        <w:ind w:firstLine="720"/>
        <w:jc w:val="both"/>
        <w:rPr>
          <w:rFonts w:ascii="Candara" w:hAnsi="Candara" w:cstheme="minorHAnsi"/>
          <w:sz w:val="24"/>
          <w:szCs w:val="24"/>
        </w:rPr>
      </w:pPr>
      <w:r w:rsidRPr="004735F2">
        <w:rPr>
          <w:rFonts w:ascii="Candara" w:hAnsi="Candara" w:cstheme="minorHAnsi"/>
          <w:sz w:val="24"/>
          <w:szCs w:val="24"/>
        </w:rPr>
        <w:t xml:space="preserve">Ovom mjerom smo postigli rezultat da je Bijelo Polje bogatije za </w:t>
      </w:r>
      <w:r w:rsidR="003C52A6">
        <w:rPr>
          <w:rFonts w:ascii="Candara" w:hAnsi="Candara" w:cstheme="minorHAnsi"/>
          <w:b/>
          <w:bCs/>
          <w:sz w:val="24"/>
          <w:szCs w:val="24"/>
        </w:rPr>
        <w:t>22</w:t>
      </w:r>
      <w:r w:rsidRPr="004735F2">
        <w:rPr>
          <w:rFonts w:ascii="Candara" w:hAnsi="Candara" w:cstheme="minorHAnsi"/>
          <w:b/>
          <w:bCs/>
          <w:sz w:val="24"/>
          <w:szCs w:val="24"/>
        </w:rPr>
        <w:t>00m</w:t>
      </w:r>
      <w:r w:rsidRPr="004735F2">
        <w:rPr>
          <w:rFonts w:ascii="Candara" w:hAnsi="Candara" w:cstheme="minorHAnsi"/>
          <w:b/>
          <w:bCs/>
          <w:sz w:val="24"/>
          <w:szCs w:val="24"/>
          <w:vertAlign w:val="superscript"/>
        </w:rPr>
        <w:t>2</w:t>
      </w:r>
      <w:r w:rsidRPr="004735F2">
        <w:rPr>
          <w:rFonts w:ascii="Candara" w:hAnsi="Candara" w:cstheme="minorHAnsi"/>
          <w:sz w:val="24"/>
          <w:szCs w:val="24"/>
        </w:rPr>
        <w:t xml:space="preserve"> plasteničkog prostora</w:t>
      </w:r>
      <w:r w:rsidR="008046AC">
        <w:rPr>
          <w:rFonts w:ascii="Candara" w:hAnsi="Candara" w:cstheme="minorHAnsi"/>
          <w:sz w:val="24"/>
          <w:szCs w:val="24"/>
        </w:rPr>
        <w:t xml:space="preserve">, koje je dobilo </w:t>
      </w:r>
      <w:r w:rsidR="003C52A6">
        <w:rPr>
          <w:rFonts w:ascii="Candara" w:hAnsi="Candara" w:cstheme="minorHAnsi"/>
          <w:sz w:val="24"/>
          <w:szCs w:val="24"/>
        </w:rPr>
        <w:t>22</w:t>
      </w:r>
      <w:r w:rsidR="008046AC">
        <w:rPr>
          <w:rFonts w:ascii="Candara" w:hAnsi="Candara" w:cstheme="minorHAnsi"/>
          <w:sz w:val="24"/>
          <w:szCs w:val="24"/>
        </w:rPr>
        <w:t xml:space="preserve"> poljoprivrednih proizvođača koji su zadovoljili propisane uslove</w:t>
      </w:r>
      <w:r w:rsidRPr="004735F2">
        <w:rPr>
          <w:rFonts w:ascii="Candara" w:hAnsi="Candara" w:cstheme="minorHAnsi"/>
          <w:sz w:val="24"/>
          <w:szCs w:val="24"/>
        </w:rPr>
        <w:t>.</w:t>
      </w:r>
      <w:r w:rsidR="00B3412B" w:rsidRPr="00B3412B">
        <w:t xml:space="preserve"> </w:t>
      </w:r>
      <w:r w:rsidR="00B3412B" w:rsidRPr="00B3412B">
        <w:rPr>
          <w:rFonts w:ascii="Candara" w:hAnsi="Candara" w:cstheme="minorHAnsi"/>
          <w:sz w:val="24"/>
          <w:szCs w:val="24"/>
        </w:rPr>
        <w:t xml:space="preserve">Sredstva predviđena za realizaciju mjere su iznosila </w:t>
      </w:r>
      <w:r w:rsidR="003C52A6" w:rsidRPr="005C05A9">
        <w:rPr>
          <w:rFonts w:ascii="Candara" w:hAnsi="Candara" w:cstheme="minorHAnsi"/>
          <w:b/>
          <w:sz w:val="24"/>
          <w:szCs w:val="24"/>
          <w:u w:val="single"/>
        </w:rPr>
        <w:t>5</w:t>
      </w:r>
      <w:r w:rsidR="00505565" w:rsidRPr="005C05A9">
        <w:rPr>
          <w:rFonts w:ascii="Candara" w:hAnsi="Candara" w:cstheme="minorHAnsi"/>
          <w:b/>
          <w:sz w:val="24"/>
          <w:szCs w:val="24"/>
          <w:u w:val="single"/>
        </w:rPr>
        <w:t>0</w:t>
      </w:r>
      <w:r w:rsidR="00B3412B" w:rsidRPr="005C05A9">
        <w:rPr>
          <w:rFonts w:ascii="Candara" w:hAnsi="Candara" w:cstheme="minorHAnsi"/>
          <w:b/>
          <w:sz w:val="24"/>
          <w:szCs w:val="24"/>
          <w:u w:val="single"/>
        </w:rPr>
        <w:t>.000,00€.</w:t>
      </w:r>
    </w:p>
    <w:p w14:paraId="59795E08" w14:textId="77777777" w:rsidR="003C52A6" w:rsidRPr="003C52A6" w:rsidRDefault="003C52A6" w:rsidP="003C52A6">
      <w:pPr>
        <w:spacing w:after="0" w:line="256" w:lineRule="auto"/>
        <w:ind w:firstLine="720"/>
        <w:jc w:val="both"/>
        <w:rPr>
          <w:rFonts w:ascii="Candara" w:hAnsi="Candara" w:cstheme="minorHAnsi"/>
          <w:sz w:val="24"/>
          <w:szCs w:val="24"/>
        </w:rPr>
      </w:pPr>
      <w:r w:rsidRPr="003C52A6">
        <w:rPr>
          <w:rFonts w:ascii="Candara" w:hAnsi="Candara" w:cstheme="minorHAnsi"/>
          <w:sz w:val="24"/>
          <w:szCs w:val="24"/>
        </w:rPr>
        <w:t>Javni poziv za besplatnu dodjelu plastenika za proizvodnju povrća za 2023.godinu broj 09-308/23-218 od 07.08 2023. godine koji je bio otvoren do 28.08.2023. godine.</w:t>
      </w:r>
    </w:p>
    <w:p w14:paraId="20194422" w14:textId="77777777" w:rsidR="003C52A6" w:rsidRPr="003C52A6" w:rsidRDefault="003C52A6" w:rsidP="003C52A6">
      <w:pPr>
        <w:spacing w:after="0" w:line="256" w:lineRule="auto"/>
        <w:ind w:firstLine="720"/>
        <w:jc w:val="both"/>
        <w:rPr>
          <w:rFonts w:ascii="Candara" w:hAnsi="Candara" w:cstheme="minorHAnsi"/>
          <w:sz w:val="24"/>
          <w:szCs w:val="24"/>
        </w:rPr>
      </w:pPr>
      <w:r w:rsidRPr="003C52A6">
        <w:rPr>
          <w:rFonts w:ascii="Candara" w:hAnsi="Candara" w:cstheme="minorHAnsi"/>
          <w:sz w:val="24"/>
          <w:szCs w:val="24"/>
        </w:rPr>
        <w:t xml:space="preserve">Na osnovu odredbi iz člana 3 Programa mjera za podsticaj ruralnog i održivog razvoja za 2023. godinu koji realizuje Sekretarijat za ruralni i održivi razvoj i kriterijuma za bodovanje, Komisija za kontrolu i provjeru osnovanosti zahtjeva po osnovu ovog Programa, na sastanku 22.09.2023.godine, utvrdila je bodovnu rang listu kandidata koji su predali zahtjeve i sačinila Zapisnik broj 09–308/23– 216/1 od 22.09.2023. godine. </w:t>
      </w:r>
    </w:p>
    <w:p w14:paraId="04577D0F" w14:textId="77777777" w:rsidR="003C52A6" w:rsidRPr="003C52A6" w:rsidRDefault="003C52A6" w:rsidP="003C52A6">
      <w:pPr>
        <w:spacing w:after="0" w:line="256" w:lineRule="auto"/>
        <w:ind w:firstLine="720"/>
        <w:jc w:val="both"/>
        <w:rPr>
          <w:rFonts w:ascii="Candara" w:hAnsi="Candara" w:cstheme="minorHAnsi"/>
          <w:sz w:val="24"/>
          <w:szCs w:val="24"/>
        </w:rPr>
      </w:pPr>
      <w:r w:rsidRPr="003C52A6">
        <w:rPr>
          <w:rFonts w:ascii="Candara" w:hAnsi="Candara" w:cstheme="minorHAnsi"/>
          <w:sz w:val="24"/>
          <w:szCs w:val="24"/>
        </w:rPr>
        <w:t>Bodovna lista kandidata za dodjelu plastenika u 2023. godini utvrđena je u skladu sa uslovima i kriterijumima propisanim članom 3 tačka 4 Programa mjera za podsticaj ruralnog i održivog razvoja za 2023. godinu ("Službeni list Crne Gore- opštinski propisi", br. 35/23), objavljenom na sajtu Opštine www.bijelopolje.co.me, odnosno na osnovu ukupnog broja ostvarenih bodova. Bodovanje zahtjeva izvršilo se na sljedeći način: Podnosilac zahtjeva već posjeduje plastenčki prostor pod zasadom od 100m2 - 200m2, odnosno 1-3 plastenika – 12 bodova; Podnosilac je osoba ženskog pola – 9 bodova; Podnosilac zahtjeva je mlada osoba sa 40 i manje godina – 7 bodova; Podnosilac u užoj porodici ima 5 i više članova domaćinstva – 5 bodova; Podnosilac zahtjeva u užoj porodici ima nezaposlenih punoljetnih članova porodice, bez dodatnih primanja – 3 boda po nezaposlenom članu porodice.</w:t>
      </w:r>
    </w:p>
    <w:p w14:paraId="2B655E79" w14:textId="65562F51" w:rsidR="003C52A6" w:rsidRPr="003C52A6" w:rsidRDefault="003C52A6" w:rsidP="003C52A6">
      <w:pPr>
        <w:spacing w:after="0" w:line="256" w:lineRule="auto"/>
        <w:ind w:firstLine="720"/>
        <w:jc w:val="both"/>
        <w:rPr>
          <w:rFonts w:ascii="Candara" w:hAnsi="Candara" w:cstheme="minorHAnsi"/>
          <w:sz w:val="24"/>
          <w:szCs w:val="24"/>
        </w:rPr>
      </w:pPr>
      <w:r w:rsidRPr="003C52A6">
        <w:rPr>
          <w:rFonts w:ascii="Candara" w:hAnsi="Candara" w:cstheme="minorHAnsi"/>
          <w:sz w:val="24"/>
          <w:szCs w:val="24"/>
        </w:rPr>
        <w:t xml:space="preserve">Pravo apliciranja na konkurs imali su registrovani poljoprivredni proizvođači sa teritorije opštine Bijelo Polje, za dodjelu jednog plastenika. </w:t>
      </w:r>
      <w:r w:rsidR="005C05A9">
        <w:rPr>
          <w:rFonts w:ascii="Candara" w:hAnsi="Candara" w:cstheme="minorHAnsi"/>
          <w:sz w:val="24"/>
          <w:szCs w:val="24"/>
        </w:rPr>
        <w:t>Na osnovu prethodno raspisanog J</w:t>
      </w:r>
      <w:r w:rsidRPr="003C52A6">
        <w:rPr>
          <w:rFonts w:ascii="Candara" w:hAnsi="Candara" w:cstheme="minorHAnsi"/>
          <w:sz w:val="24"/>
          <w:szCs w:val="24"/>
        </w:rPr>
        <w:t>avnog poziva postupka jednostavne nabavke broj 51400 od 01.09.2023.godine za nabavku i ugradnju plastenika za zaštićenu poljoprivrednu proizvodnju, shodno raspoloživim sredstvima iz Programa mjera za podsticaj ruralnog i održivog razvoja za 2022. godinu ("Službeni list Crne Gore- opštinski propisi", br. 035/23). Sekretarijat za ruralni i održivi razvoj dodjeljuje 22 plastenika poljoprivrednim proizvođačima sa teritorije Bijelog Polja u 2023. godini.</w:t>
      </w:r>
    </w:p>
    <w:p w14:paraId="5C89A266" w14:textId="412E9C24" w:rsidR="003C52A6" w:rsidRPr="003C52A6" w:rsidRDefault="003C52A6" w:rsidP="003C52A6">
      <w:pPr>
        <w:spacing w:after="0" w:line="256" w:lineRule="auto"/>
        <w:ind w:firstLine="720"/>
        <w:jc w:val="both"/>
        <w:rPr>
          <w:rFonts w:ascii="Candara" w:hAnsi="Candara" w:cstheme="minorHAnsi"/>
          <w:sz w:val="24"/>
          <w:szCs w:val="24"/>
          <w:lang w:val="hr-HR"/>
        </w:rPr>
      </w:pPr>
      <w:r w:rsidRPr="003C52A6">
        <w:rPr>
          <w:rFonts w:ascii="Candara" w:hAnsi="Candara" w:cstheme="minorHAnsi"/>
          <w:sz w:val="24"/>
          <w:szCs w:val="24"/>
        </w:rPr>
        <w:t>Komisija je konstatovana da je Sekretarijat za ruralni i održivi razvoj Opštine Bijelo Polje opštinskom sajtu www.bijelopolje.co.me, na osnovu Programa mjera za podsticaj ruralnog i održivog razvoja za 2023. godinu („Službeni list CG- opštinski propisi“, br. 035/23) i mjere 1.3. - Podrška povrtarskoj proizvodnji u zaštićenim prostorima (dodjela plastenika),</w:t>
      </w:r>
      <w:r w:rsidRPr="003C52A6">
        <w:rPr>
          <w:rFonts w:ascii="Times New Roman" w:hAnsi="Times New Roman"/>
          <w:sz w:val="24"/>
          <w:szCs w:val="24"/>
          <w:lang w:val="hr-HR"/>
        </w:rPr>
        <w:t xml:space="preserve"> </w:t>
      </w:r>
      <w:r w:rsidRPr="003C52A6">
        <w:rPr>
          <w:rFonts w:ascii="Candara" w:hAnsi="Candara" w:cstheme="minorHAnsi"/>
          <w:sz w:val="24"/>
          <w:szCs w:val="24"/>
          <w:lang w:val="hr-HR"/>
        </w:rPr>
        <w:t>objavio: Javni poziv za besplatnu dodjelu plastenika za proizvodnju povrća za 2023.godinu broj 09-308/23-218 od 07.08 2023. godine koji je bio otvoren do 28.08.2023. godine.</w:t>
      </w:r>
    </w:p>
    <w:p w14:paraId="2728153F" w14:textId="77777777" w:rsidR="003C52A6" w:rsidRPr="003C52A6" w:rsidRDefault="003C52A6" w:rsidP="003C52A6">
      <w:pPr>
        <w:spacing w:after="0" w:line="256" w:lineRule="auto"/>
        <w:ind w:firstLine="720"/>
        <w:jc w:val="both"/>
        <w:rPr>
          <w:rFonts w:ascii="Candara" w:hAnsi="Candara" w:cstheme="minorHAnsi"/>
          <w:sz w:val="24"/>
          <w:szCs w:val="24"/>
          <w:lang w:val="en-US"/>
        </w:rPr>
      </w:pPr>
      <w:r w:rsidRPr="003C52A6">
        <w:rPr>
          <w:rFonts w:ascii="Candara" w:hAnsi="Candara" w:cstheme="minorHAnsi"/>
          <w:sz w:val="24"/>
          <w:szCs w:val="24"/>
          <w:lang w:val="en-US"/>
        </w:rPr>
        <w:t xml:space="preserve">U </w:t>
      </w:r>
      <w:proofErr w:type="spellStart"/>
      <w:r w:rsidRPr="003C52A6">
        <w:rPr>
          <w:rFonts w:ascii="Candara" w:hAnsi="Candara" w:cstheme="minorHAnsi"/>
          <w:sz w:val="24"/>
          <w:szCs w:val="24"/>
          <w:lang w:val="en-US"/>
        </w:rPr>
        <w:t>ovom</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roku</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predviđenom</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Javnim</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pozivom</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za</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realizaciju</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mjere</w:t>
      </w:r>
      <w:proofErr w:type="spellEnd"/>
      <w:r w:rsidRPr="003C52A6">
        <w:rPr>
          <w:rFonts w:ascii="Candara" w:hAnsi="Candara" w:cstheme="minorHAnsi"/>
          <w:sz w:val="24"/>
          <w:szCs w:val="24"/>
          <w:lang w:val="en-US"/>
        </w:rPr>
        <w:t xml:space="preserve"> 1.3. </w:t>
      </w:r>
      <w:proofErr w:type="spellStart"/>
      <w:r w:rsidRPr="003C52A6">
        <w:rPr>
          <w:rFonts w:ascii="Candara" w:hAnsi="Candara" w:cstheme="minorHAnsi"/>
          <w:sz w:val="24"/>
          <w:szCs w:val="24"/>
          <w:lang w:val="en-US"/>
        </w:rPr>
        <w:t>Sekretarijat</w:t>
      </w:r>
      <w:proofErr w:type="spellEnd"/>
      <w:r w:rsidRPr="003C52A6">
        <w:rPr>
          <w:rFonts w:ascii="Candara" w:hAnsi="Candara" w:cstheme="minorHAnsi"/>
          <w:sz w:val="24"/>
          <w:szCs w:val="24"/>
          <w:lang w:val="en-US"/>
        </w:rPr>
        <w:t xml:space="preserve"> je </w:t>
      </w:r>
      <w:proofErr w:type="spellStart"/>
      <w:r w:rsidRPr="003C52A6">
        <w:rPr>
          <w:rFonts w:ascii="Candara" w:hAnsi="Candara" w:cstheme="minorHAnsi"/>
          <w:sz w:val="24"/>
          <w:szCs w:val="24"/>
          <w:lang w:val="en-US"/>
        </w:rPr>
        <w:t>zaprimio</w:t>
      </w:r>
      <w:proofErr w:type="spellEnd"/>
      <w:r w:rsidRPr="003C52A6">
        <w:rPr>
          <w:rFonts w:ascii="Candara" w:hAnsi="Candara" w:cstheme="minorHAnsi"/>
          <w:sz w:val="24"/>
          <w:szCs w:val="24"/>
          <w:lang w:val="en-US"/>
        </w:rPr>
        <w:t xml:space="preserve"> 42 </w:t>
      </w:r>
      <w:proofErr w:type="spellStart"/>
      <w:r w:rsidRPr="003C52A6">
        <w:rPr>
          <w:rFonts w:ascii="Candara" w:hAnsi="Candara" w:cstheme="minorHAnsi"/>
          <w:sz w:val="24"/>
          <w:szCs w:val="24"/>
          <w:lang w:val="en-US"/>
        </w:rPr>
        <w:t>zahtjeva</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po</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svakom</w:t>
      </w:r>
      <w:proofErr w:type="spellEnd"/>
      <w:r w:rsidRPr="003C52A6">
        <w:rPr>
          <w:rFonts w:ascii="Candara" w:hAnsi="Candara" w:cstheme="minorHAnsi"/>
          <w:sz w:val="24"/>
          <w:szCs w:val="24"/>
          <w:lang w:val="en-US"/>
        </w:rPr>
        <w:t xml:space="preserve"> je </w:t>
      </w:r>
      <w:proofErr w:type="spellStart"/>
      <w:r w:rsidRPr="003C52A6">
        <w:rPr>
          <w:rFonts w:ascii="Candara" w:hAnsi="Candara" w:cstheme="minorHAnsi"/>
          <w:sz w:val="24"/>
          <w:szCs w:val="24"/>
          <w:lang w:val="en-US"/>
        </w:rPr>
        <w:t>formiran</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predmet</w:t>
      </w:r>
      <w:proofErr w:type="spellEnd"/>
      <w:r w:rsidRPr="003C52A6">
        <w:rPr>
          <w:rFonts w:ascii="Candara" w:hAnsi="Candara" w:cstheme="minorHAnsi"/>
          <w:sz w:val="24"/>
          <w:szCs w:val="24"/>
          <w:lang w:val="en-US"/>
        </w:rPr>
        <w:t xml:space="preserve"> i </w:t>
      </w:r>
      <w:proofErr w:type="spellStart"/>
      <w:r w:rsidRPr="003C52A6">
        <w:rPr>
          <w:rFonts w:ascii="Candara" w:hAnsi="Candara" w:cstheme="minorHAnsi"/>
          <w:sz w:val="24"/>
          <w:szCs w:val="24"/>
          <w:lang w:val="en-US"/>
        </w:rPr>
        <w:t>izvršena</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administrativna</w:t>
      </w:r>
      <w:proofErr w:type="spellEnd"/>
      <w:r w:rsidRPr="003C52A6">
        <w:rPr>
          <w:rFonts w:ascii="Candara" w:hAnsi="Candara" w:cstheme="minorHAnsi"/>
          <w:sz w:val="24"/>
          <w:szCs w:val="24"/>
          <w:lang w:val="en-US"/>
        </w:rPr>
        <w:t xml:space="preserve"> i </w:t>
      </w:r>
      <w:proofErr w:type="spellStart"/>
      <w:r w:rsidRPr="003C52A6">
        <w:rPr>
          <w:rFonts w:ascii="Candara" w:hAnsi="Candara" w:cstheme="minorHAnsi"/>
          <w:sz w:val="24"/>
          <w:szCs w:val="24"/>
          <w:lang w:val="en-US"/>
        </w:rPr>
        <w:t>terenska</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kontrola</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dok</w:t>
      </w:r>
      <w:proofErr w:type="spellEnd"/>
      <w:r w:rsidRPr="003C52A6">
        <w:rPr>
          <w:rFonts w:ascii="Candara" w:hAnsi="Candara" w:cstheme="minorHAnsi"/>
          <w:sz w:val="24"/>
          <w:szCs w:val="24"/>
          <w:lang w:val="en-US"/>
        </w:rPr>
        <w:t xml:space="preserve"> u 5 </w:t>
      </w:r>
      <w:proofErr w:type="spellStart"/>
      <w:r w:rsidRPr="003C52A6">
        <w:rPr>
          <w:rFonts w:ascii="Candara" w:hAnsi="Candara" w:cstheme="minorHAnsi"/>
          <w:sz w:val="24"/>
          <w:szCs w:val="24"/>
          <w:lang w:val="en-US"/>
        </w:rPr>
        <w:t>zahtjeva</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dokumentacija</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nije</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bila</w:t>
      </w:r>
      <w:proofErr w:type="spellEnd"/>
      <w:r w:rsidRPr="003C52A6">
        <w:rPr>
          <w:rFonts w:ascii="Candara" w:hAnsi="Candara" w:cstheme="minorHAnsi"/>
          <w:sz w:val="24"/>
          <w:szCs w:val="24"/>
          <w:lang w:val="en-US"/>
        </w:rPr>
        <w:t xml:space="preserve"> </w:t>
      </w:r>
      <w:proofErr w:type="spellStart"/>
      <w:r w:rsidRPr="003C52A6">
        <w:rPr>
          <w:rFonts w:ascii="Candara" w:hAnsi="Candara" w:cstheme="minorHAnsi"/>
          <w:sz w:val="24"/>
          <w:szCs w:val="24"/>
          <w:lang w:val="en-US"/>
        </w:rPr>
        <w:t>potpuna</w:t>
      </w:r>
      <w:proofErr w:type="spellEnd"/>
      <w:r w:rsidRPr="003C52A6">
        <w:rPr>
          <w:rFonts w:ascii="Candara" w:hAnsi="Candara" w:cstheme="minorHAnsi"/>
          <w:sz w:val="24"/>
          <w:szCs w:val="24"/>
          <w:lang w:val="en-US"/>
        </w:rPr>
        <w:t xml:space="preserve">.   </w:t>
      </w:r>
    </w:p>
    <w:p w14:paraId="2F72D633" w14:textId="77777777" w:rsidR="003C52A6" w:rsidRPr="00457574" w:rsidRDefault="003C52A6" w:rsidP="003C52A6">
      <w:pPr>
        <w:spacing w:after="0" w:line="256" w:lineRule="auto"/>
        <w:jc w:val="both"/>
        <w:rPr>
          <w:rFonts w:ascii="Candara" w:hAnsi="Candara" w:cstheme="minorHAnsi"/>
          <w:sz w:val="24"/>
          <w:szCs w:val="24"/>
        </w:rPr>
      </w:pPr>
    </w:p>
    <w:p w14:paraId="71F1FAB0" w14:textId="5C03EA23" w:rsidR="003A6E2C" w:rsidRDefault="00CC20DE" w:rsidP="00C0126F">
      <w:pPr>
        <w:spacing w:after="0" w:line="256" w:lineRule="auto"/>
        <w:jc w:val="both"/>
        <w:rPr>
          <w:rFonts w:ascii="Candara" w:hAnsi="Candara" w:cstheme="minorHAnsi"/>
          <w:sz w:val="24"/>
          <w:szCs w:val="24"/>
        </w:rPr>
      </w:pPr>
      <w:r>
        <w:rPr>
          <w:rFonts w:ascii="Candara" w:hAnsi="Candara" w:cstheme="minorHAnsi"/>
          <w:sz w:val="24"/>
          <w:szCs w:val="24"/>
        </w:rPr>
        <w:t>4</w:t>
      </w:r>
      <w:r w:rsidR="007B6605" w:rsidRPr="00457574">
        <w:rPr>
          <w:rFonts w:ascii="Candara" w:hAnsi="Candara" w:cstheme="minorHAnsi"/>
          <w:sz w:val="24"/>
          <w:szCs w:val="24"/>
        </w:rPr>
        <w:t>.</w:t>
      </w:r>
      <w:r w:rsidR="007B6605" w:rsidRPr="00457574">
        <w:rPr>
          <w:rFonts w:ascii="Candara" w:hAnsi="Candara" w:cstheme="minorHAnsi"/>
          <w:b/>
          <w:sz w:val="24"/>
          <w:szCs w:val="24"/>
        </w:rPr>
        <w:t>Mjera 1.</w:t>
      </w:r>
      <w:r>
        <w:rPr>
          <w:rFonts w:ascii="Candara" w:hAnsi="Candara" w:cstheme="minorHAnsi"/>
          <w:b/>
          <w:sz w:val="24"/>
          <w:szCs w:val="24"/>
        </w:rPr>
        <w:t>4</w:t>
      </w:r>
      <w:r w:rsidR="004520F0" w:rsidRPr="00457574">
        <w:rPr>
          <w:rFonts w:ascii="Candara" w:hAnsi="Candara" w:cstheme="minorHAnsi"/>
          <w:b/>
          <w:sz w:val="24"/>
          <w:szCs w:val="24"/>
        </w:rPr>
        <w:t>.</w:t>
      </w:r>
      <w:r w:rsidR="00124CC6" w:rsidRPr="00457574">
        <w:rPr>
          <w:rFonts w:ascii="Candara" w:hAnsi="Candara" w:cstheme="minorHAnsi"/>
          <w:sz w:val="24"/>
          <w:szCs w:val="24"/>
        </w:rPr>
        <w:t xml:space="preserve"> </w:t>
      </w:r>
      <w:r w:rsidR="002D631B">
        <w:rPr>
          <w:rFonts w:ascii="Candara" w:hAnsi="Candara" w:cstheme="minorHAnsi"/>
          <w:sz w:val="24"/>
          <w:szCs w:val="24"/>
        </w:rPr>
        <w:t>-</w:t>
      </w:r>
      <w:r w:rsidR="002D631B" w:rsidRPr="002D631B">
        <w:rPr>
          <w:rFonts w:ascii="Candara" w:hAnsi="Candara" w:cstheme="minorHAnsi"/>
          <w:b/>
          <w:bCs/>
          <w:sz w:val="24"/>
          <w:szCs w:val="24"/>
        </w:rPr>
        <w:t>Promocija i edukacija iz oblasti ruralnog i održivog razvoja</w:t>
      </w:r>
      <w:r w:rsidR="000E26C6" w:rsidRPr="00457574">
        <w:rPr>
          <w:rFonts w:ascii="Candara" w:hAnsi="Candara" w:cstheme="minorHAnsi"/>
          <w:sz w:val="24"/>
          <w:szCs w:val="24"/>
        </w:rPr>
        <w:t>.</w:t>
      </w:r>
      <w:r w:rsidR="000E26C6" w:rsidRPr="00457574">
        <w:rPr>
          <w:rFonts w:ascii="Candara" w:hAnsi="Candara"/>
          <w:sz w:val="24"/>
          <w:szCs w:val="24"/>
        </w:rPr>
        <w:t xml:space="preserve"> </w:t>
      </w:r>
      <w:r w:rsidR="000E26C6" w:rsidRPr="00457574">
        <w:rPr>
          <w:rFonts w:ascii="Candara" w:hAnsi="Candara" w:cstheme="minorHAnsi"/>
          <w:sz w:val="24"/>
          <w:szCs w:val="24"/>
        </w:rPr>
        <w:t xml:space="preserve">Sredstva predviđena za realizaciju mjere su iznosila </w:t>
      </w:r>
      <w:r w:rsidR="00DC5876" w:rsidRPr="005C05A9">
        <w:rPr>
          <w:rFonts w:ascii="Candara" w:hAnsi="Candara" w:cstheme="minorHAnsi"/>
          <w:b/>
          <w:sz w:val="24"/>
          <w:szCs w:val="24"/>
          <w:u w:val="single"/>
        </w:rPr>
        <w:t>8</w:t>
      </w:r>
      <w:r w:rsidR="000E26C6" w:rsidRPr="005C05A9">
        <w:rPr>
          <w:rFonts w:ascii="Candara" w:hAnsi="Candara" w:cstheme="minorHAnsi"/>
          <w:b/>
          <w:sz w:val="24"/>
          <w:szCs w:val="24"/>
          <w:u w:val="single"/>
        </w:rPr>
        <w:t>.000€</w:t>
      </w:r>
      <w:r w:rsidR="00105C47" w:rsidRPr="005C05A9">
        <w:rPr>
          <w:rFonts w:ascii="Candara" w:hAnsi="Candara" w:cstheme="minorHAnsi"/>
          <w:b/>
          <w:sz w:val="24"/>
          <w:szCs w:val="24"/>
          <w:u w:val="single"/>
        </w:rPr>
        <w:t>,</w:t>
      </w:r>
      <w:r w:rsidR="002F5C19">
        <w:rPr>
          <w:rFonts w:ascii="Candara" w:hAnsi="Candara" w:cstheme="minorHAnsi"/>
          <w:sz w:val="24"/>
          <w:szCs w:val="24"/>
        </w:rPr>
        <w:t xml:space="preserve"> dok je utrošeno </w:t>
      </w:r>
      <w:r w:rsidR="00105C47">
        <w:rPr>
          <w:rFonts w:ascii="Candara" w:hAnsi="Candara" w:cstheme="minorHAnsi"/>
          <w:sz w:val="24"/>
          <w:szCs w:val="24"/>
        </w:rPr>
        <w:t xml:space="preserve"> </w:t>
      </w:r>
      <w:r w:rsidR="00C90A26" w:rsidRPr="002F5C19">
        <w:rPr>
          <w:rFonts w:ascii="Candara" w:hAnsi="Candara" w:cstheme="minorHAnsi"/>
          <w:b/>
          <w:sz w:val="24"/>
          <w:szCs w:val="24"/>
          <w:u w:val="single"/>
        </w:rPr>
        <w:t>7</w:t>
      </w:r>
      <w:r w:rsidR="00105C47" w:rsidRPr="002F5C19">
        <w:rPr>
          <w:rFonts w:ascii="Candara" w:hAnsi="Candara" w:cstheme="minorHAnsi"/>
          <w:b/>
          <w:sz w:val="24"/>
          <w:szCs w:val="24"/>
          <w:u w:val="single"/>
        </w:rPr>
        <w:t>.</w:t>
      </w:r>
      <w:r w:rsidR="007357EC" w:rsidRPr="002F5C19">
        <w:rPr>
          <w:rFonts w:ascii="Candara" w:hAnsi="Candara" w:cstheme="minorHAnsi"/>
          <w:b/>
          <w:sz w:val="24"/>
          <w:szCs w:val="24"/>
          <w:u w:val="single"/>
        </w:rPr>
        <w:t>9</w:t>
      </w:r>
      <w:r w:rsidR="00C90A26" w:rsidRPr="002F5C19">
        <w:rPr>
          <w:rFonts w:ascii="Candara" w:hAnsi="Candara" w:cstheme="minorHAnsi"/>
          <w:b/>
          <w:sz w:val="24"/>
          <w:szCs w:val="24"/>
          <w:u w:val="single"/>
        </w:rPr>
        <w:t>5</w:t>
      </w:r>
      <w:r w:rsidR="00105C47" w:rsidRPr="002F5C19">
        <w:rPr>
          <w:rFonts w:ascii="Candara" w:hAnsi="Candara" w:cstheme="minorHAnsi"/>
          <w:b/>
          <w:sz w:val="24"/>
          <w:szCs w:val="24"/>
          <w:u w:val="single"/>
        </w:rPr>
        <w:t>0</w:t>
      </w:r>
      <w:r w:rsidR="00105C47">
        <w:rPr>
          <w:rFonts w:ascii="Candara" w:hAnsi="Candara" w:cstheme="minorHAnsi"/>
          <w:sz w:val="24"/>
          <w:szCs w:val="24"/>
        </w:rPr>
        <w:t>,00</w:t>
      </w:r>
      <w:r w:rsidR="00C90A26">
        <w:rPr>
          <w:rFonts w:ascii="Candara" w:hAnsi="Candara" w:cstheme="minorHAnsi"/>
          <w:sz w:val="24"/>
          <w:szCs w:val="24"/>
        </w:rPr>
        <w:t xml:space="preserve"> što iznosi </w:t>
      </w:r>
      <w:r w:rsidR="00C90A26">
        <w:rPr>
          <w:rFonts w:ascii="Candara" w:hAnsi="Candara" w:cstheme="minorHAnsi"/>
          <w:sz w:val="24"/>
          <w:szCs w:val="24"/>
        </w:rPr>
        <w:lastRenderedPageBreak/>
        <w:t>99</w:t>
      </w:r>
      <w:r w:rsidR="002F5C19">
        <w:rPr>
          <w:rFonts w:ascii="Candara" w:hAnsi="Candara" w:cstheme="minorHAnsi"/>
          <w:sz w:val="24"/>
          <w:szCs w:val="24"/>
        </w:rPr>
        <w:t>,37</w:t>
      </w:r>
      <w:r w:rsidR="00C90A26">
        <w:rPr>
          <w:rFonts w:ascii="Candara" w:hAnsi="Candara" w:cstheme="minorHAnsi"/>
          <w:sz w:val="24"/>
          <w:szCs w:val="24"/>
        </w:rPr>
        <w:t>% iskoristivosti mjere</w:t>
      </w:r>
      <w:r w:rsidR="006C0C67">
        <w:rPr>
          <w:rFonts w:ascii="Candara" w:hAnsi="Candara" w:cstheme="minorHAnsi"/>
          <w:sz w:val="24"/>
          <w:szCs w:val="24"/>
        </w:rPr>
        <w:t>.</w:t>
      </w:r>
      <w:r w:rsidR="00105C47">
        <w:rPr>
          <w:rFonts w:ascii="Candara" w:hAnsi="Candara" w:cstheme="minorHAnsi"/>
          <w:sz w:val="24"/>
          <w:szCs w:val="24"/>
        </w:rPr>
        <w:t xml:space="preserve"> P</w:t>
      </w:r>
      <w:r w:rsidR="000E26C6" w:rsidRPr="00457574">
        <w:rPr>
          <w:rFonts w:ascii="Candara" w:hAnsi="Candara" w:cstheme="minorHAnsi"/>
          <w:sz w:val="24"/>
          <w:szCs w:val="24"/>
        </w:rPr>
        <w:t xml:space="preserve">odnijeta su </w:t>
      </w:r>
      <w:r w:rsidR="00C90A26">
        <w:rPr>
          <w:rFonts w:ascii="Candara" w:hAnsi="Candara" w:cstheme="minorHAnsi"/>
          <w:sz w:val="24"/>
          <w:szCs w:val="24"/>
        </w:rPr>
        <w:t>8</w:t>
      </w:r>
      <w:r w:rsidR="000E26C6" w:rsidRPr="00457574">
        <w:rPr>
          <w:rFonts w:ascii="Candara" w:hAnsi="Candara" w:cstheme="minorHAnsi"/>
          <w:sz w:val="24"/>
          <w:szCs w:val="24"/>
        </w:rPr>
        <w:t xml:space="preserve"> zahtjeva </w:t>
      </w:r>
      <w:r w:rsidR="00C90A26">
        <w:rPr>
          <w:rFonts w:ascii="Candara" w:hAnsi="Candara" w:cstheme="minorHAnsi"/>
          <w:sz w:val="24"/>
          <w:szCs w:val="24"/>
        </w:rPr>
        <w:t>od kojih je 7 pozitivno riješeno</w:t>
      </w:r>
      <w:r w:rsidR="000E26C6" w:rsidRPr="00457574">
        <w:rPr>
          <w:rFonts w:ascii="Candara" w:hAnsi="Candara" w:cstheme="minorHAnsi"/>
          <w:sz w:val="24"/>
          <w:szCs w:val="24"/>
        </w:rPr>
        <w:t xml:space="preserve"> u sprovedenom upravnom postupku</w:t>
      </w:r>
      <w:r w:rsidR="00C90A26">
        <w:rPr>
          <w:rFonts w:ascii="Candara" w:hAnsi="Candara" w:cstheme="minorHAnsi"/>
          <w:sz w:val="24"/>
          <w:szCs w:val="24"/>
        </w:rPr>
        <w:t xml:space="preserve"> a jedan je odbijen kao neosnovan</w:t>
      </w:r>
      <w:r w:rsidR="000E26C6" w:rsidRPr="00457574">
        <w:rPr>
          <w:rFonts w:ascii="Candara" w:hAnsi="Candara" w:cstheme="minorHAnsi"/>
          <w:sz w:val="24"/>
          <w:szCs w:val="24"/>
        </w:rPr>
        <w:t>.</w:t>
      </w:r>
      <w:r w:rsidR="00CB4001" w:rsidRPr="00457574">
        <w:rPr>
          <w:rFonts w:ascii="Candara" w:hAnsi="Candara" w:cstheme="minorHAnsi"/>
          <w:sz w:val="24"/>
          <w:szCs w:val="24"/>
        </w:rPr>
        <w:t xml:space="preserve"> </w:t>
      </w:r>
    </w:p>
    <w:p w14:paraId="19684960" w14:textId="3E30D1EB" w:rsidR="00C0126F" w:rsidRPr="00C0126F" w:rsidRDefault="00C0126F" w:rsidP="003A6E2C">
      <w:pPr>
        <w:spacing w:after="0" w:line="256" w:lineRule="auto"/>
        <w:ind w:firstLine="720"/>
        <w:jc w:val="both"/>
        <w:rPr>
          <w:rFonts w:ascii="Candara" w:hAnsi="Candara" w:cstheme="minorHAnsi"/>
          <w:sz w:val="24"/>
          <w:szCs w:val="24"/>
        </w:rPr>
      </w:pPr>
      <w:r>
        <w:rPr>
          <w:rFonts w:ascii="Candara" w:hAnsi="Candara" w:cstheme="minorHAnsi"/>
          <w:sz w:val="24"/>
          <w:szCs w:val="24"/>
        </w:rPr>
        <w:t>P</w:t>
      </w:r>
      <w:r w:rsidRPr="00C0126F">
        <w:rPr>
          <w:rFonts w:ascii="Candara" w:hAnsi="Candara" w:cstheme="minorHAnsi"/>
          <w:sz w:val="24"/>
          <w:szCs w:val="24"/>
        </w:rPr>
        <w:t>odršk</w:t>
      </w:r>
      <w:r>
        <w:rPr>
          <w:rFonts w:ascii="Candara" w:hAnsi="Candara" w:cstheme="minorHAnsi"/>
          <w:sz w:val="24"/>
          <w:szCs w:val="24"/>
        </w:rPr>
        <w:t xml:space="preserve">a se daje za edukaciju iz oblasti ruralnog i održivog razvoja, </w:t>
      </w:r>
      <w:r w:rsidRPr="00C0126F">
        <w:rPr>
          <w:rFonts w:ascii="Candara" w:hAnsi="Candara" w:cstheme="minorHAnsi"/>
          <w:sz w:val="24"/>
          <w:szCs w:val="24"/>
        </w:rPr>
        <w:t>organizovanj</w:t>
      </w:r>
      <w:r>
        <w:rPr>
          <w:rFonts w:ascii="Candara" w:hAnsi="Candara" w:cstheme="minorHAnsi"/>
          <w:sz w:val="24"/>
          <w:szCs w:val="24"/>
        </w:rPr>
        <w:t>e</w:t>
      </w:r>
      <w:r w:rsidRPr="00C0126F">
        <w:rPr>
          <w:rFonts w:ascii="Candara" w:hAnsi="Candara" w:cstheme="minorHAnsi"/>
          <w:sz w:val="24"/>
          <w:szCs w:val="24"/>
        </w:rPr>
        <w:t xml:space="preserve"> međunarodnih sajmova I 2- dodjelu granta za osvojena 3 mjesta loklanim i međunarodnim sajmovima iz oblasti poljoprivrede i ruralnog turizma.</w:t>
      </w:r>
    </w:p>
    <w:p w14:paraId="3EF3AA72" w14:textId="13499195" w:rsidR="001E5C8A" w:rsidRDefault="00A348D4" w:rsidP="001E5C8A">
      <w:pPr>
        <w:spacing w:after="0" w:line="256" w:lineRule="auto"/>
        <w:ind w:firstLine="720"/>
        <w:jc w:val="both"/>
      </w:pPr>
      <w:r>
        <w:rPr>
          <w:rFonts w:ascii="Candara" w:hAnsi="Candara" w:cstheme="minorHAnsi"/>
          <w:sz w:val="24"/>
          <w:szCs w:val="24"/>
        </w:rPr>
        <w:t>Sredstva iz ove mjere su korišćena za organizaciju</w:t>
      </w:r>
      <w:r w:rsidR="00C0126F" w:rsidRPr="00C0126F">
        <w:rPr>
          <w:rFonts w:ascii="Candara" w:hAnsi="Candara" w:cstheme="minorHAnsi"/>
          <w:sz w:val="24"/>
          <w:szCs w:val="24"/>
        </w:rPr>
        <w:t xml:space="preserve">: </w:t>
      </w:r>
      <w:r w:rsidR="003A6E2C" w:rsidRPr="003A6E2C">
        <w:rPr>
          <w:rFonts w:ascii="Candara" w:hAnsi="Candara" w:cstheme="minorHAnsi"/>
          <w:sz w:val="24"/>
          <w:szCs w:val="24"/>
        </w:rPr>
        <w:t>Osvojena zlatna medalja za najbolju šljivovicu ’’Duša’’</w:t>
      </w:r>
      <w:r w:rsidR="008B64F4">
        <w:rPr>
          <w:rFonts w:ascii="Candara" w:hAnsi="Candara" w:cstheme="minorHAnsi"/>
          <w:sz w:val="24"/>
          <w:szCs w:val="24"/>
        </w:rPr>
        <w:t xml:space="preserve"> </w:t>
      </w:r>
      <w:r w:rsidR="003A6E2C" w:rsidRPr="003A6E2C">
        <w:rPr>
          <w:rFonts w:ascii="Candara" w:hAnsi="Candara" w:cstheme="minorHAnsi"/>
          <w:sz w:val="24"/>
          <w:szCs w:val="24"/>
        </w:rPr>
        <w:t>sajam Novi Sad</w:t>
      </w:r>
      <w:r w:rsidR="003A6E2C">
        <w:rPr>
          <w:rFonts w:ascii="Candara" w:hAnsi="Candara" w:cstheme="minorHAnsi"/>
          <w:sz w:val="24"/>
          <w:szCs w:val="24"/>
        </w:rPr>
        <w:t xml:space="preserve">, </w:t>
      </w:r>
      <w:r w:rsidR="00502E94" w:rsidRPr="00502E94">
        <w:rPr>
          <w:rFonts w:ascii="Candara" w:hAnsi="Candara" w:cstheme="minorHAnsi"/>
          <w:sz w:val="24"/>
          <w:szCs w:val="24"/>
        </w:rPr>
        <w:t>Zlatna medalja za NAŠ SOKIĆ– Međunardni sajam poljoprivrede</w:t>
      </w:r>
      <w:r w:rsidR="003A6E2C">
        <w:rPr>
          <w:rFonts w:ascii="Candara" w:hAnsi="Candara" w:cstheme="minorHAnsi"/>
          <w:sz w:val="24"/>
          <w:szCs w:val="24"/>
        </w:rPr>
        <w:t xml:space="preserve">, </w:t>
      </w:r>
      <w:r w:rsidR="00502E94" w:rsidRPr="00502E94">
        <w:rPr>
          <w:rFonts w:ascii="Candara" w:hAnsi="Candara" w:cstheme="minorHAnsi"/>
          <w:sz w:val="24"/>
          <w:szCs w:val="24"/>
        </w:rPr>
        <w:t>’Učešće bjelopoljskih poljoprivrednika na 90-om jubilarn međun</w:t>
      </w:r>
      <w:r w:rsidR="002F5C19">
        <w:rPr>
          <w:rFonts w:ascii="Candara" w:hAnsi="Candara" w:cstheme="minorHAnsi"/>
          <w:sz w:val="24"/>
          <w:szCs w:val="24"/>
        </w:rPr>
        <w:t>arodnom</w:t>
      </w:r>
      <w:r w:rsidR="00502E94" w:rsidRPr="00502E94">
        <w:rPr>
          <w:rFonts w:ascii="Candara" w:hAnsi="Candara" w:cstheme="minorHAnsi"/>
          <w:sz w:val="24"/>
          <w:szCs w:val="24"/>
        </w:rPr>
        <w:t xml:space="preserve"> sajmu poljopriv</w:t>
      </w:r>
      <w:r w:rsidR="002F5C19">
        <w:rPr>
          <w:rFonts w:ascii="Candara" w:hAnsi="Candara" w:cstheme="minorHAnsi"/>
          <w:sz w:val="24"/>
          <w:szCs w:val="24"/>
        </w:rPr>
        <w:t>rede</w:t>
      </w:r>
      <w:r w:rsidR="00502E94" w:rsidRPr="00502E94">
        <w:rPr>
          <w:rFonts w:ascii="Candara" w:hAnsi="Candara" w:cstheme="minorHAnsi"/>
          <w:sz w:val="24"/>
          <w:szCs w:val="24"/>
        </w:rPr>
        <w:t xml:space="preserve"> Novi Sad 2023 g</w:t>
      </w:r>
      <w:r w:rsidR="00502E94">
        <w:rPr>
          <w:rFonts w:ascii="Candara" w:hAnsi="Candara" w:cstheme="minorHAnsi"/>
          <w:sz w:val="24"/>
          <w:szCs w:val="24"/>
        </w:rPr>
        <w:t>odine,</w:t>
      </w:r>
      <w:r w:rsidR="00502E94" w:rsidRPr="00502E94">
        <w:t xml:space="preserve"> </w:t>
      </w:r>
      <w:r w:rsidR="00502E94" w:rsidRPr="00502E94">
        <w:rPr>
          <w:rFonts w:ascii="Candara" w:hAnsi="Candara" w:cstheme="minorHAnsi"/>
          <w:sz w:val="24"/>
          <w:szCs w:val="24"/>
        </w:rPr>
        <w:t>Učešće na Sajmu poljoprivrede u Petnjici 06-07.10.2023</w:t>
      </w:r>
      <w:r w:rsidR="00502E94" w:rsidRPr="00502E94">
        <w:t xml:space="preserve"> </w:t>
      </w:r>
      <w:r w:rsidR="00502E94" w:rsidRPr="00502E94">
        <w:rPr>
          <w:rFonts w:ascii="Candara" w:hAnsi="Candara" w:cstheme="minorHAnsi"/>
          <w:sz w:val="24"/>
          <w:szCs w:val="24"/>
        </w:rPr>
        <w:t>Sajam poljoprivrede, prehrane i domaće radinosti Berane 2023 – najbolji rezultat u ratarstvu</w:t>
      </w:r>
      <w:r w:rsidR="00502E94" w:rsidRPr="00502E94">
        <w:t xml:space="preserve"> </w:t>
      </w:r>
      <w:r w:rsidR="00502E94" w:rsidRPr="00502E94">
        <w:rPr>
          <w:rFonts w:ascii="Candara" w:hAnsi="Candara" w:cstheme="minorHAnsi"/>
          <w:sz w:val="24"/>
          <w:szCs w:val="24"/>
        </w:rPr>
        <w:t>Promocija zelene energije o obnovljivim izvorima energije u B. Polju proizvod zelene energije</w:t>
      </w:r>
      <w:r w:rsidR="00502E94">
        <w:rPr>
          <w:rFonts w:ascii="Candara" w:hAnsi="Candara" w:cstheme="minorHAnsi"/>
          <w:sz w:val="24"/>
          <w:szCs w:val="24"/>
        </w:rPr>
        <w:t>,</w:t>
      </w:r>
      <w:r w:rsidR="00502E94" w:rsidRPr="00502E94">
        <w:t xml:space="preserve"> </w:t>
      </w:r>
      <w:r w:rsidR="00502E94" w:rsidRPr="00502E94">
        <w:rPr>
          <w:rFonts w:ascii="Candara" w:hAnsi="Candara" w:cstheme="minorHAnsi"/>
          <w:sz w:val="24"/>
          <w:szCs w:val="24"/>
        </w:rPr>
        <w:t>Tokovi organskog otpada - Edukativne aktivnosti u 3 osnov</w:t>
      </w:r>
      <w:r w:rsidR="002F5C19">
        <w:rPr>
          <w:rFonts w:ascii="Candara" w:hAnsi="Candara" w:cstheme="minorHAnsi"/>
          <w:sz w:val="24"/>
          <w:szCs w:val="24"/>
        </w:rPr>
        <w:t>ne</w:t>
      </w:r>
      <w:r w:rsidR="00502E94" w:rsidRPr="00502E94">
        <w:rPr>
          <w:rFonts w:ascii="Candara" w:hAnsi="Candara" w:cstheme="minorHAnsi"/>
          <w:sz w:val="24"/>
          <w:szCs w:val="24"/>
        </w:rPr>
        <w:t xml:space="preserve"> škole</w:t>
      </w:r>
      <w:r w:rsidR="00C0126F" w:rsidRPr="00C0126F">
        <w:rPr>
          <w:rFonts w:ascii="Candara" w:hAnsi="Candara" w:cstheme="minorHAnsi"/>
          <w:sz w:val="24"/>
          <w:szCs w:val="24"/>
        </w:rPr>
        <w:t>.</w:t>
      </w:r>
      <w:r w:rsidR="0001288E" w:rsidRPr="0001288E">
        <w:t xml:space="preserve"> </w:t>
      </w:r>
    </w:p>
    <w:p w14:paraId="167160FE" w14:textId="77777777" w:rsidR="001E5C8A" w:rsidRDefault="001E5C8A" w:rsidP="001E5C8A">
      <w:pPr>
        <w:spacing w:after="0" w:line="256" w:lineRule="auto"/>
        <w:ind w:firstLine="720"/>
        <w:jc w:val="both"/>
        <w:rPr>
          <w:rFonts w:ascii="Candara" w:hAnsi="Candara" w:cstheme="minorHAnsi"/>
          <w:sz w:val="24"/>
          <w:szCs w:val="24"/>
        </w:rPr>
      </w:pPr>
      <w:r>
        <w:rPr>
          <w:rFonts w:ascii="Candara" w:hAnsi="Candara" w:cstheme="minorHAnsi"/>
          <w:sz w:val="24"/>
          <w:szCs w:val="24"/>
        </w:rPr>
        <w:t>Predviđena struktura podsticajne mjere je predviđena z</w:t>
      </w:r>
      <w:r w:rsidRPr="001E5C8A">
        <w:rPr>
          <w:rFonts w:ascii="Candara" w:hAnsi="Candara" w:cstheme="minorHAnsi"/>
          <w:sz w:val="24"/>
          <w:szCs w:val="24"/>
        </w:rPr>
        <w:t xml:space="preserve">a posjete, organizovanje ili učestvovanje na međunarodnim sajmovima, izložbama i drugim sličnim manifestacijama podrška se daje do 4000 eura, u vidu dodjele granta. Za organizovanje i učestvovanje na lokalnim sajmovima izložbama i drugim sličnim manifestacijama podrška se daje do 2000 eura, u vidu dodjele granta. </w:t>
      </w:r>
    </w:p>
    <w:p w14:paraId="11520F13" w14:textId="1AA3BC09" w:rsidR="001E5C8A" w:rsidRDefault="001E5C8A" w:rsidP="001E5C8A">
      <w:pPr>
        <w:spacing w:after="0" w:line="256" w:lineRule="auto"/>
        <w:ind w:firstLine="720"/>
        <w:jc w:val="both"/>
        <w:rPr>
          <w:rFonts w:ascii="Candara" w:hAnsi="Candara" w:cstheme="minorHAnsi"/>
          <w:sz w:val="24"/>
          <w:szCs w:val="24"/>
        </w:rPr>
      </w:pPr>
      <w:r w:rsidRPr="001E5C8A">
        <w:rPr>
          <w:rFonts w:ascii="Candara" w:hAnsi="Candara" w:cstheme="minorHAnsi"/>
          <w:sz w:val="24"/>
          <w:szCs w:val="24"/>
        </w:rPr>
        <w:t>Nivo znanja stanovništva o pitanjima ruralnog i održivog razvoja je na veoma niskom nivou. Sa druge strane ne postoji dovoljna promocija poljoprivrednih i nepoljoprivrednih proizvoda proizvođača sa ruralnog područja opštine. Takođe, problem predstavlja i nizak nivo znanja i informisanosti stanovništva o pitanjima održivog razvoja, zaštite prirode i životne sredine, etno i eko turizma itd. Zato je potrebno animirati ljude, organizovati razne vidove posjeta i razmjena iskustava, promotivnih manifestacija i edukativnih kampanja.</w:t>
      </w:r>
    </w:p>
    <w:p w14:paraId="3CE14F10" w14:textId="77777777" w:rsidR="003774C6" w:rsidRDefault="003774C6" w:rsidP="007B6605">
      <w:pPr>
        <w:spacing w:after="0" w:line="256" w:lineRule="auto"/>
        <w:jc w:val="both"/>
        <w:rPr>
          <w:rFonts w:ascii="Candara" w:hAnsi="Candara" w:cstheme="minorHAnsi"/>
          <w:sz w:val="24"/>
          <w:szCs w:val="24"/>
        </w:rPr>
      </w:pPr>
    </w:p>
    <w:p w14:paraId="76421D8D" w14:textId="1EEC958C" w:rsidR="006C0C67" w:rsidRDefault="009373E1" w:rsidP="006C0C67">
      <w:pPr>
        <w:spacing w:after="0" w:line="256" w:lineRule="auto"/>
        <w:jc w:val="center"/>
        <w:rPr>
          <w:rFonts w:ascii="Candara" w:hAnsi="Candara" w:cstheme="minorHAnsi"/>
          <w:b/>
          <w:bCs/>
          <w:sz w:val="24"/>
          <w:szCs w:val="24"/>
        </w:rPr>
      </w:pPr>
      <w:bookmarkStart w:id="5" w:name="_Hlk91250983"/>
      <w:r>
        <w:rPr>
          <w:rFonts w:ascii="Candara" w:hAnsi="Candara" w:cstheme="minorHAnsi"/>
          <w:b/>
          <w:bCs/>
          <w:sz w:val="24"/>
          <w:szCs w:val="24"/>
        </w:rPr>
        <w:t xml:space="preserve">SEKCIJA 2. </w:t>
      </w:r>
      <w:r w:rsidR="006C0C67">
        <w:rPr>
          <w:rFonts w:ascii="Candara" w:hAnsi="Candara" w:cstheme="minorHAnsi"/>
          <w:b/>
          <w:bCs/>
          <w:sz w:val="24"/>
          <w:szCs w:val="24"/>
        </w:rPr>
        <w:t xml:space="preserve">- </w:t>
      </w:r>
      <w:r w:rsidR="006C0C67" w:rsidRPr="006C0C67">
        <w:rPr>
          <w:rFonts w:ascii="Candara" w:hAnsi="Candara" w:cstheme="minorHAnsi"/>
          <w:b/>
          <w:bCs/>
          <w:sz w:val="24"/>
          <w:szCs w:val="24"/>
        </w:rPr>
        <w:t>Održivo upravljanje prirodnim resursima</w:t>
      </w:r>
    </w:p>
    <w:p w14:paraId="5731A146" w14:textId="77777777" w:rsidR="003774C6" w:rsidRPr="006C0C67" w:rsidRDefault="003774C6" w:rsidP="006C0C67">
      <w:pPr>
        <w:spacing w:after="0" w:line="256" w:lineRule="auto"/>
        <w:jc w:val="center"/>
        <w:rPr>
          <w:rFonts w:ascii="Candara" w:hAnsi="Candara" w:cstheme="minorHAnsi"/>
          <w:b/>
          <w:bCs/>
          <w:sz w:val="24"/>
          <w:szCs w:val="24"/>
        </w:rPr>
      </w:pPr>
    </w:p>
    <w:bookmarkEnd w:id="5"/>
    <w:p w14:paraId="09C27792" w14:textId="4E7AE730" w:rsidR="003774C6" w:rsidRDefault="00CC20DE" w:rsidP="007B6605">
      <w:pPr>
        <w:spacing w:after="0" w:line="256" w:lineRule="auto"/>
        <w:jc w:val="both"/>
        <w:rPr>
          <w:rFonts w:ascii="Candara" w:hAnsi="Candara" w:cstheme="minorHAnsi"/>
          <w:sz w:val="24"/>
          <w:szCs w:val="24"/>
        </w:rPr>
      </w:pPr>
      <w:r>
        <w:rPr>
          <w:rFonts w:ascii="Candara" w:hAnsi="Candara" w:cstheme="minorHAnsi"/>
          <w:sz w:val="24"/>
          <w:szCs w:val="24"/>
        </w:rPr>
        <w:t>5</w:t>
      </w:r>
      <w:r w:rsidR="007B6605" w:rsidRPr="00457574">
        <w:rPr>
          <w:rFonts w:ascii="Candara" w:hAnsi="Candara" w:cstheme="minorHAnsi"/>
          <w:b/>
          <w:sz w:val="24"/>
          <w:szCs w:val="24"/>
        </w:rPr>
        <w:t>.</w:t>
      </w:r>
      <w:r w:rsidR="00856B6B">
        <w:rPr>
          <w:rFonts w:ascii="Candara" w:hAnsi="Candara" w:cstheme="minorHAnsi"/>
          <w:sz w:val="24"/>
          <w:szCs w:val="24"/>
        </w:rPr>
        <w:t xml:space="preserve"> </w:t>
      </w:r>
      <w:r w:rsidR="007B6605" w:rsidRPr="00457574">
        <w:rPr>
          <w:rFonts w:ascii="Candara" w:hAnsi="Candara" w:cstheme="minorHAnsi"/>
          <w:b/>
          <w:sz w:val="24"/>
          <w:szCs w:val="24"/>
        </w:rPr>
        <w:t>Mjera 2.</w:t>
      </w:r>
      <w:r w:rsidR="00856B6B">
        <w:rPr>
          <w:rFonts w:ascii="Candara" w:hAnsi="Candara" w:cstheme="minorHAnsi"/>
          <w:b/>
          <w:sz w:val="24"/>
          <w:szCs w:val="24"/>
        </w:rPr>
        <w:t>1</w:t>
      </w:r>
      <w:r w:rsidR="004520F0" w:rsidRPr="00457574">
        <w:rPr>
          <w:rFonts w:ascii="Candara" w:hAnsi="Candara" w:cstheme="minorHAnsi"/>
          <w:b/>
          <w:sz w:val="24"/>
          <w:szCs w:val="24"/>
        </w:rPr>
        <w:t>.</w:t>
      </w:r>
      <w:r w:rsidR="00443EDF" w:rsidRPr="00457574">
        <w:rPr>
          <w:rFonts w:ascii="Candara" w:hAnsi="Candara" w:cstheme="minorHAnsi"/>
          <w:sz w:val="24"/>
          <w:szCs w:val="24"/>
        </w:rPr>
        <w:t xml:space="preserve"> </w:t>
      </w:r>
      <w:r w:rsidR="00724583">
        <w:rPr>
          <w:rFonts w:ascii="Candara" w:hAnsi="Candara" w:cstheme="minorHAnsi"/>
          <w:sz w:val="24"/>
          <w:szCs w:val="24"/>
        </w:rPr>
        <w:t>–</w:t>
      </w:r>
      <w:r w:rsidR="00F81DD8">
        <w:rPr>
          <w:rFonts w:ascii="Candara" w:hAnsi="Candara" w:cstheme="minorHAnsi"/>
          <w:sz w:val="24"/>
          <w:szCs w:val="24"/>
        </w:rPr>
        <w:t xml:space="preserve"> </w:t>
      </w:r>
      <w:r w:rsidR="00724583">
        <w:rPr>
          <w:rFonts w:ascii="Candara" w:hAnsi="Candara" w:cstheme="minorHAnsi"/>
          <w:b/>
          <w:sz w:val="24"/>
          <w:szCs w:val="24"/>
        </w:rPr>
        <w:t>Podrška investicijama u izgradnji eksploatacionih bunara</w:t>
      </w:r>
      <w:r w:rsidR="00132A3C" w:rsidRPr="00457574">
        <w:rPr>
          <w:rFonts w:ascii="Candara" w:hAnsi="Candara" w:cstheme="minorHAnsi"/>
          <w:b/>
          <w:sz w:val="24"/>
          <w:szCs w:val="24"/>
        </w:rPr>
        <w:t>.</w:t>
      </w:r>
      <w:r w:rsidR="00403E36" w:rsidRPr="00457574">
        <w:rPr>
          <w:rFonts w:ascii="Candara" w:hAnsi="Candara" w:cstheme="minorHAnsi"/>
          <w:sz w:val="24"/>
          <w:szCs w:val="24"/>
        </w:rPr>
        <w:t xml:space="preserve"> </w:t>
      </w:r>
      <w:r w:rsidR="001E1C48" w:rsidRPr="00457574">
        <w:rPr>
          <w:rFonts w:ascii="Candara" w:hAnsi="Candara" w:cstheme="minorHAnsi"/>
          <w:sz w:val="24"/>
          <w:szCs w:val="24"/>
        </w:rPr>
        <w:t>Sredstva predviđena za</w:t>
      </w:r>
      <w:r w:rsidR="00067D9E" w:rsidRPr="00457574">
        <w:rPr>
          <w:rFonts w:ascii="Candara" w:hAnsi="Candara" w:cstheme="minorHAnsi"/>
          <w:sz w:val="24"/>
          <w:szCs w:val="24"/>
        </w:rPr>
        <w:t xml:space="preserve"> realizaciju mjere su iznosila </w:t>
      </w:r>
      <w:r w:rsidR="00856B6B" w:rsidRPr="002F5C19">
        <w:rPr>
          <w:rFonts w:ascii="Candara" w:hAnsi="Candara" w:cstheme="minorHAnsi"/>
          <w:b/>
          <w:sz w:val="24"/>
          <w:szCs w:val="24"/>
        </w:rPr>
        <w:t>8</w:t>
      </w:r>
      <w:r w:rsidR="00067D9E" w:rsidRPr="002F5C19">
        <w:rPr>
          <w:rFonts w:ascii="Candara" w:hAnsi="Candara" w:cstheme="minorHAnsi"/>
          <w:b/>
          <w:sz w:val="24"/>
          <w:szCs w:val="24"/>
        </w:rPr>
        <w:t>.000€</w:t>
      </w:r>
      <w:r w:rsidR="004B6746" w:rsidRPr="002F5C19">
        <w:rPr>
          <w:rFonts w:ascii="Candara" w:hAnsi="Candara" w:cstheme="minorHAnsi"/>
          <w:b/>
          <w:sz w:val="24"/>
          <w:szCs w:val="24"/>
        </w:rPr>
        <w:t>,</w:t>
      </w:r>
      <w:r w:rsidR="004B6746">
        <w:rPr>
          <w:rFonts w:ascii="Candara" w:hAnsi="Candara" w:cstheme="minorHAnsi"/>
          <w:sz w:val="24"/>
          <w:szCs w:val="24"/>
        </w:rPr>
        <w:t xml:space="preserve"> dok je utrošeno </w:t>
      </w:r>
      <w:r w:rsidR="00AC7705" w:rsidRPr="002F5C19">
        <w:rPr>
          <w:rFonts w:ascii="Candara" w:hAnsi="Candara" w:cstheme="minorHAnsi"/>
          <w:b/>
          <w:sz w:val="24"/>
          <w:szCs w:val="24"/>
          <w:u w:val="single"/>
        </w:rPr>
        <w:t>7.798,00</w:t>
      </w:r>
      <w:r w:rsidR="004B6746">
        <w:rPr>
          <w:rFonts w:ascii="Candara" w:hAnsi="Candara" w:cstheme="minorHAnsi"/>
          <w:sz w:val="24"/>
          <w:szCs w:val="24"/>
        </w:rPr>
        <w:t xml:space="preserve"> eura</w:t>
      </w:r>
      <w:r w:rsidR="007755DA">
        <w:rPr>
          <w:rFonts w:ascii="Candara" w:hAnsi="Candara" w:cstheme="minorHAnsi"/>
          <w:sz w:val="24"/>
          <w:szCs w:val="24"/>
        </w:rPr>
        <w:t xml:space="preserve">, sa stepenom iskoristivosti </w:t>
      </w:r>
      <w:r w:rsidR="00AC7705">
        <w:rPr>
          <w:rFonts w:ascii="Candara" w:hAnsi="Candara" w:cstheme="minorHAnsi"/>
          <w:sz w:val="24"/>
          <w:szCs w:val="24"/>
        </w:rPr>
        <w:t>9</w:t>
      </w:r>
      <w:r w:rsidR="002F5C19">
        <w:rPr>
          <w:rFonts w:ascii="Candara" w:hAnsi="Candara" w:cstheme="minorHAnsi"/>
          <w:sz w:val="24"/>
          <w:szCs w:val="24"/>
        </w:rPr>
        <w:t>7,47</w:t>
      </w:r>
      <w:r w:rsidR="007755DA">
        <w:rPr>
          <w:rFonts w:ascii="Candara" w:hAnsi="Candara" w:cstheme="minorHAnsi"/>
          <w:sz w:val="24"/>
          <w:szCs w:val="24"/>
        </w:rPr>
        <w:t xml:space="preserve"> %</w:t>
      </w:r>
      <w:r w:rsidR="003774C6">
        <w:rPr>
          <w:rFonts w:ascii="Candara" w:hAnsi="Candara" w:cstheme="minorHAnsi"/>
          <w:sz w:val="24"/>
          <w:szCs w:val="24"/>
        </w:rPr>
        <w:t>.</w:t>
      </w:r>
    </w:p>
    <w:p w14:paraId="29A8A2D0" w14:textId="699BBD69" w:rsidR="00CA780D" w:rsidRPr="00CA780D" w:rsidRDefault="000A61D5" w:rsidP="00CA780D">
      <w:pPr>
        <w:spacing w:after="0" w:line="256" w:lineRule="auto"/>
        <w:ind w:firstLine="720"/>
        <w:jc w:val="both"/>
        <w:rPr>
          <w:rFonts w:ascii="Candara" w:hAnsi="Candara" w:cstheme="minorHAnsi"/>
          <w:sz w:val="24"/>
          <w:szCs w:val="24"/>
        </w:rPr>
      </w:pPr>
      <w:r>
        <w:rPr>
          <w:rFonts w:ascii="Candara" w:hAnsi="Candara" w:cstheme="minorHAnsi"/>
          <w:sz w:val="24"/>
          <w:szCs w:val="24"/>
        </w:rPr>
        <w:t>P</w:t>
      </w:r>
      <w:r w:rsidR="00067D9E" w:rsidRPr="00457574">
        <w:rPr>
          <w:rFonts w:ascii="Candara" w:hAnsi="Candara" w:cstheme="minorHAnsi"/>
          <w:sz w:val="24"/>
          <w:szCs w:val="24"/>
        </w:rPr>
        <w:t xml:space="preserve">odnijeto je </w:t>
      </w:r>
      <w:r w:rsidR="00AC7705">
        <w:rPr>
          <w:rFonts w:ascii="Candara" w:hAnsi="Candara" w:cstheme="minorHAnsi"/>
          <w:sz w:val="24"/>
          <w:szCs w:val="24"/>
        </w:rPr>
        <w:t>9</w:t>
      </w:r>
      <w:r w:rsidR="00067D9E" w:rsidRPr="00457574">
        <w:rPr>
          <w:rFonts w:ascii="Candara" w:hAnsi="Candara" w:cstheme="minorHAnsi"/>
          <w:sz w:val="24"/>
          <w:szCs w:val="24"/>
        </w:rPr>
        <w:t xml:space="preserve"> zahtjeva</w:t>
      </w:r>
      <w:r>
        <w:rPr>
          <w:rFonts w:ascii="Candara" w:hAnsi="Candara" w:cstheme="minorHAnsi"/>
          <w:sz w:val="24"/>
          <w:szCs w:val="24"/>
        </w:rPr>
        <w:t>,</w:t>
      </w:r>
      <w:r w:rsidR="00067D9E" w:rsidRPr="00457574">
        <w:rPr>
          <w:rFonts w:ascii="Candara" w:hAnsi="Candara" w:cstheme="minorHAnsi"/>
          <w:sz w:val="24"/>
          <w:szCs w:val="24"/>
        </w:rPr>
        <w:t xml:space="preserve"> od koji </w:t>
      </w:r>
      <w:r w:rsidR="00AC7705">
        <w:rPr>
          <w:rFonts w:ascii="Candara" w:hAnsi="Candara" w:cstheme="minorHAnsi"/>
          <w:sz w:val="24"/>
          <w:szCs w:val="24"/>
        </w:rPr>
        <w:t>su svi odobreni</w:t>
      </w:r>
      <w:r w:rsidR="00856B6B" w:rsidRPr="00856B6B">
        <w:rPr>
          <w:rFonts w:ascii="Candara" w:hAnsi="Candara" w:cstheme="minorHAnsi"/>
          <w:sz w:val="24"/>
          <w:szCs w:val="24"/>
        </w:rPr>
        <w:t xml:space="preserve">. </w:t>
      </w:r>
      <w:r w:rsidR="00AC7705" w:rsidRPr="00AC7705">
        <w:rPr>
          <w:rFonts w:ascii="Candara" w:hAnsi="Candara" w:cstheme="minorHAnsi"/>
          <w:sz w:val="24"/>
          <w:szCs w:val="24"/>
        </w:rPr>
        <w:t>Maksimalno prihvatljiva budžetska podrška iznosi do 50% vrijednosti prihvatljive investicije, odnosno do iznosa od 1.500 €. Pored iznosa podrške od 50% još dodatnih 10%, odnosno ukupno 60% za poljoprivredne proizvođače upisane u Registar subjekata u organskoj proizvodnji. Dodatnih 10% ostvaruju i žene nosioci poljoprivrednog gazdinstva.</w:t>
      </w:r>
      <w:r w:rsidR="00CA780D" w:rsidRPr="00CA780D">
        <w:t xml:space="preserve"> </w:t>
      </w:r>
    </w:p>
    <w:p w14:paraId="457AD9A2" w14:textId="77777777" w:rsidR="00CA780D" w:rsidRPr="00CA780D" w:rsidRDefault="00CA780D" w:rsidP="00CA780D">
      <w:pPr>
        <w:spacing w:after="0" w:line="256" w:lineRule="auto"/>
        <w:ind w:firstLine="720"/>
        <w:jc w:val="both"/>
        <w:rPr>
          <w:rFonts w:ascii="Candara" w:hAnsi="Candara" w:cstheme="minorHAnsi"/>
          <w:sz w:val="24"/>
          <w:szCs w:val="24"/>
        </w:rPr>
      </w:pPr>
      <w:r w:rsidRPr="00CA780D">
        <w:rPr>
          <w:rFonts w:ascii="Candara" w:hAnsi="Candara" w:cstheme="minorHAnsi"/>
          <w:sz w:val="24"/>
          <w:szCs w:val="24"/>
        </w:rPr>
        <w:t>Registrovana poljoprivredna gazdinstva koja ispunjavaju specifične kriterijume prihvatljivosti ovom mjerom, mogu ostvariti podršku za sledeće investicije:</w:t>
      </w:r>
    </w:p>
    <w:p w14:paraId="14FBEE0D" w14:textId="77777777" w:rsidR="00CA780D" w:rsidRPr="00CA780D" w:rsidRDefault="00CA780D" w:rsidP="00CA780D">
      <w:pPr>
        <w:spacing w:after="0" w:line="256" w:lineRule="auto"/>
        <w:ind w:firstLine="720"/>
        <w:jc w:val="both"/>
        <w:rPr>
          <w:rFonts w:ascii="Candara" w:hAnsi="Candara" w:cstheme="minorHAnsi"/>
          <w:sz w:val="24"/>
          <w:szCs w:val="24"/>
        </w:rPr>
      </w:pPr>
      <w:r w:rsidRPr="00CA780D">
        <w:rPr>
          <w:rFonts w:ascii="Candara" w:hAnsi="Candara" w:cstheme="minorHAnsi"/>
          <w:sz w:val="24"/>
          <w:szCs w:val="24"/>
        </w:rPr>
        <w:t>-    bušenje/izgradnja novih eksploatacionih bunara u cilju obezbjeđivanja redovnog i pravovremenog navodnjavanja usjeva na otvorenom prostoru, u plastenicima i za plantažno gajenje voćaka, kao i za obezbjeđivanje vode za uzgoj stoke;</w:t>
      </w:r>
    </w:p>
    <w:p w14:paraId="1FE8262B" w14:textId="77777777" w:rsidR="00CA780D" w:rsidRPr="00CA780D" w:rsidRDefault="00CA780D" w:rsidP="00CA780D">
      <w:pPr>
        <w:spacing w:after="0" w:line="256" w:lineRule="auto"/>
        <w:ind w:firstLine="720"/>
        <w:jc w:val="both"/>
        <w:rPr>
          <w:rFonts w:ascii="Candara" w:hAnsi="Candara" w:cstheme="minorHAnsi"/>
          <w:sz w:val="24"/>
          <w:szCs w:val="24"/>
        </w:rPr>
      </w:pPr>
      <w:r w:rsidRPr="00CA780D">
        <w:rPr>
          <w:rFonts w:ascii="Candara" w:hAnsi="Candara" w:cstheme="minorHAnsi"/>
          <w:sz w:val="24"/>
          <w:szCs w:val="24"/>
        </w:rPr>
        <w:t>-    izgradnja novih bunara (nevezano za vrstu materijala) u cilju obezbjeđivanja napajanja vodom;</w:t>
      </w:r>
    </w:p>
    <w:p w14:paraId="280CF100" w14:textId="77777777" w:rsidR="00CA780D" w:rsidRPr="00CA780D" w:rsidRDefault="00CA780D" w:rsidP="00CA780D">
      <w:pPr>
        <w:spacing w:after="0" w:line="256" w:lineRule="auto"/>
        <w:ind w:firstLine="720"/>
        <w:jc w:val="both"/>
        <w:rPr>
          <w:rFonts w:ascii="Candara" w:hAnsi="Candara" w:cstheme="minorHAnsi"/>
          <w:sz w:val="24"/>
          <w:szCs w:val="24"/>
        </w:rPr>
      </w:pPr>
      <w:r w:rsidRPr="00CA780D">
        <w:rPr>
          <w:rFonts w:ascii="Candara" w:hAnsi="Candara" w:cstheme="minorHAnsi"/>
          <w:sz w:val="24"/>
          <w:szCs w:val="24"/>
        </w:rPr>
        <w:t>-    adaptacija postojećih bunara;</w:t>
      </w:r>
    </w:p>
    <w:p w14:paraId="768E4CFF" w14:textId="13865B61" w:rsidR="00856B6B" w:rsidRPr="00856B6B" w:rsidRDefault="00CA780D" w:rsidP="00CA780D">
      <w:pPr>
        <w:spacing w:after="0" w:line="256" w:lineRule="auto"/>
        <w:ind w:firstLine="720"/>
        <w:jc w:val="both"/>
        <w:rPr>
          <w:rFonts w:ascii="Candara" w:hAnsi="Candara" w:cstheme="minorHAnsi"/>
          <w:sz w:val="24"/>
          <w:szCs w:val="24"/>
        </w:rPr>
      </w:pPr>
      <w:r w:rsidRPr="00CA780D">
        <w:rPr>
          <w:rFonts w:ascii="Candara" w:hAnsi="Candara" w:cstheme="minorHAnsi"/>
          <w:sz w:val="24"/>
          <w:szCs w:val="24"/>
        </w:rPr>
        <w:lastRenderedPageBreak/>
        <w:t>-    nabavka rezervoara (tankova) za vodu minimalne zapremine 1500 l;</w:t>
      </w:r>
    </w:p>
    <w:p w14:paraId="75251E16" w14:textId="77777777" w:rsidR="00F81DD8" w:rsidRPr="00457574" w:rsidRDefault="00F81DD8" w:rsidP="007B6605">
      <w:pPr>
        <w:spacing w:after="0" w:line="256" w:lineRule="auto"/>
        <w:jc w:val="both"/>
        <w:rPr>
          <w:rFonts w:ascii="Candara" w:hAnsi="Candara" w:cstheme="minorHAnsi"/>
          <w:sz w:val="24"/>
          <w:szCs w:val="24"/>
        </w:rPr>
      </w:pPr>
    </w:p>
    <w:p w14:paraId="08973DF6" w14:textId="780DF6AE" w:rsidR="00F81DD8" w:rsidRDefault="00724583" w:rsidP="007B6605">
      <w:pPr>
        <w:spacing w:after="0" w:line="256" w:lineRule="auto"/>
        <w:jc w:val="both"/>
        <w:rPr>
          <w:rFonts w:ascii="Candara" w:hAnsi="Candara" w:cstheme="minorHAnsi"/>
          <w:sz w:val="24"/>
          <w:szCs w:val="24"/>
        </w:rPr>
      </w:pPr>
      <w:r>
        <w:rPr>
          <w:rFonts w:ascii="Candara" w:hAnsi="Candara" w:cstheme="minorHAnsi"/>
          <w:sz w:val="24"/>
          <w:szCs w:val="24"/>
        </w:rPr>
        <w:t>6</w:t>
      </w:r>
      <w:r w:rsidR="007B6605" w:rsidRPr="00457574">
        <w:rPr>
          <w:rFonts w:ascii="Candara" w:hAnsi="Candara" w:cstheme="minorHAnsi"/>
          <w:sz w:val="24"/>
          <w:szCs w:val="24"/>
        </w:rPr>
        <w:t>.</w:t>
      </w:r>
      <w:r w:rsidR="007B6605" w:rsidRPr="00457574">
        <w:rPr>
          <w:rFonts w:ascii="Candara" w:hAnsi="Candara" w:cstheme="minorHAnsi"/>
          <w:b/>
          <w:sz w:val="24"/>
          <w:szCs w:val="24"/>
        </w:rPr>
        <w:t>Mjera 2.</w:t>
      </w:r>
      <w:r w:rsidR="00856B6B">
        <w:rPr>
          <w:rFonts w:ascii="Candara" w:hAnsi="Candara" w:cstheme="minorHAnsi"/>
          <w:b/>
          <w:sz w:val="24"/>
          <w:szCs w:val="24"/>
        </w:rPr>
        <w:t>2</w:t>
      </w:r>
      <w:r w:rsidR="007B6605" w:rsidRPr="00457574">
        <w:rPr>
          <w:rFonts w:ascii="Candara" w:hAnsi="Candara" w:cstheme="minorHAnsi"/>
          <w:b/>
          <w:sz w:val="24"/>
          <w:szCs w:val="24"/>
        </w:rPr>
        <w:t>.</w:t>
      </w:r>
      <w:r w:rsidR="007B6605" w:rsidRPr="00457574">
        <w:rPr>
          <w:rFonts w:ascii="Candara" w:hAnsi="Candara" w:cstheme="minorHAnsi"/>
          <w:sz w:val="24"/>
          <w:szCs w:val="24"/>
        </w:rPr>
        <w:t xml:space="preserve"> </w:t>
      </w:r>
      <w:r w:rsidR="00F81DD8">
        <w:rPr>
          <w:rFonts w:ascii="Candara" w:hAnsi="Candara" w:cstheme="minorHAnsi"/>
          <w:sz w:val="24"/>
          <w:szCs w:val="24"/>
        </w:rPr>
        <w:t xml:space="preserve">- </w:t>
      </w:r>
      <w:r w:rsidR="00443EDF" w:rsidRPr="00457574">
        <w:rPr>
          <w:rFonts w:ascii="Candara" w:hAnsi="Candara" w:cstheme="minorHAnsi"/>
          <w:b/>
          <w:sz w:val="24"/>
          <w:szCs w:val="24"/>
        </w:rPr>
        <w:t>O</w:t>
      </w:r>
      <w:r w:rsidR="00403E36" w:rsidRPr="00457574">
        <w:rPr>
          <w:rFonts w:ascii="Candara" w:hAnsi="Candara" w:cstheme="minorHAnsi"/>
          <w:b/>
          <w:sz w:val="24"/>
          <w:szCs w:val="24"/>
        </w:rPr>
        <w:t>drživo korišćenje</w:t>
      </w:r>
      <w:r w:rsidR="00F81DD8">
        <w:rPr>
          <w:rFonts w:ascii="Candara" w:hAnsi="Candara" w:cstheme="minorHAnsi"/>
          <w:b/>
          <w:sz w:val="24"/>
          <w:szCs w:val="24"/>
        </w:rPr>
        <w:t xml:space="preserve"> rje</w:t>
      </w:r>
      <w:r w:rsidR="0083631B">
        <w:rPr>
          <w:rFonts w:ascii="Candara" w:hAnsi="Candara" w:cstheme="minorHAnsi"/>
          <w:b/>
          <w:sz w:val="24"/>
          <w:szCs w:val="24"/>
        </w:rPr>
        <w:t>č</w:t>
      </w:r>
      <w:r w:rsidR="00F81DD8">
        <w:rPr>
          <w:rFonts w:ascii="Candara" w:hAnsi="Candara" w:cstheme="minorHAnsi"/>
          <w:b/>
          <w:sz w:val="24"/>
          <w:szCs w:val="24"/>
        </w:rPr>
        <w:t>nih tokova</w:t>
      </w:r>
      <w:r w:rsidR="00067D9E" w:rsidRPr="00457574">
        <w:rPr>
          <w:rFonts w:ascii="Candara" w:hAnsi="Candara" w:cstheme="minorHAnsi"/>
          <w:b/>
          <w:sz w:val="24"/>
          <w:szCs w:val="24"/>
        </w:rPr>
        <w:t>.</w:t>
      </w:r>
      <w:r w:rsidR="00403E36" w:rsidRPr="00457574">
        <w:rPr>
          <w:rFonts w:ascii="Candara" w:hAnsi="Candara" w:cstheme="minorHAnsi"/>
          <w:sz w:val="24"/>
          <w:szCs w:val="24"/>
        </w:rPr>
        <w:t xml:space="preserve"> </w:t>
      </w:r>
      <w:r w:rsidR="002A3787" w:rsidRPr="00457574">
        <w:rPr>
          <w:rFonts w:ascii="Candara" w:hAnsi="Candara" w:cstheme="minorHAnsi"/>
          <w:sz w:val="24"/>
          <w:szCs w:val="24"/>
        </w:rPr>
        <w:t>Sredstva predviđena za</w:t>
      </w:r>
      <w:r w:rsidR="00692FD2" w:rsidRPr="00457574">
        <w:rPr>
          <w:rFonts w:ascii="Candara" w:hAnsi="Candara" w:cstheme="minorHAnsi"/>
          <w:sz w:val="24"/>
          <w:szCs w:val="24"/>
        </w:rPr>
        <w:t xml:space="preserve"> realizaciju mjere su iznosila </w:t>
      </w:r>
      <w:r w:rsidR="00F81DD8">
        <w:rPr>
          <w:rFonts w:ascii="Candara" w:hAnsi="Candara" w:cstheme="minorHAnsi"/>
          <w:sz w:val="24"/>
          <w:szCs w:val="24"/>
        </w:rPr>
        <w:t>6</w:t>
      </w:r>
      <w:r w:rsidR="002A3787" w:rsidRPr="00457574">
        <w:rPr>
          <w:rFonts w:ascii="Candara" w:hAnsi="Candara" w:cstheme="minorHAnsi"/>
          <w:sz w:val="24"/>
          <w:szCs w:val="24"/>
        </w:rPr>
        <w:t>.000€</w:t>
      </w:r>
      <w:r w:rsidR="007D0965">
        <w:rPr>
          <w:rFonts w:ascii="Candara" w:hAnsi="Candara" w:cstheme="minorHAnsi"/>
          <w:sz w:val="24"/>
          <w:szCs w:val="24"/>
        </w:rPr>
        <w:t>, sa stepenom iskoristivosti 100%</w:t>
      </w:r>
      <w:r w:rsidR="00F81DD8">
        <w:rPr>
          <w:rFonts w:ascii="Candara" w:hAnsi="Candara" w:cstheme="minorHAnsi"/>
          <w:sz w:val="24"/>
          <w:szCs w:val="24"/>
        </w:rPr>
        <w:t>.</w:t>
      </w:r>
    </w:p>
    <w:p w14:paraId="541DE70F" w14:textId="32DED666" w:rsidR="00B42968" w:rsidRDefault="00122542" w:rsidP="00B21000">
      <w:pPr>
        <w:spacing w:after="0" w:line="256" w:lineRule="auto"/>
        <w:ind w:firstLine="720"/>
        <w:jc w:val="both"/>
        <w:rPr>
          <w:rFonts w:ascii="Candara" w:hAnsi="Candara" w:cstheme="minorHAnsi"/>
          <w:sz w:val="24"/>
          <w:szCs w:val="24"/>
        </w:rPr>
      </w:pPr>
      <w:r>
        <w:rPr>
          <w:rFonts w:ascii="Candara" w:hAnsi="Candara" w:cstheme="minorHAnsi"/>
          <w:sz w:val="24"/>
          <w:szCs w:val="24"/>
        </w:rPr>
        <w:t xml:space="preserve">U saradnji sa SRD Sinjavac, </w:t>
      </w:r>
      <w:r w:rsidR="00B21000">
        <w:rPr>
          <w:rFonts w:ascii="Candara" w:hAnsi="Candara" w:cstheme="minorHAnsi"/>
          <w:sz w:val="24"/>
          <w:szCs w:val="24"/>
        </w:rPr>
        <w:t>koje je jedino ovlašćeno lice koncesionar od strane Vlade Crne Gore, z</w:t>
      </w:r>
      <w:r w:rsidR="00B21000" w:rsidRPr="00B21000">
        <w:rPr>
          <w:rFonts w:ascii="Candara" w:hAnsi="Candara" w:cstheme="minorHAnsi"/>
          <w:sz w:val="24"/>
          <w:szCs w:val="24"/>
        </w:rPr>
        <w:t>ahtjev</w:t>
      </w:r>
      <w:r w:rsidR="00B21000">
        <w:rPr>
          <w:rFonts w:ascii="Candara" w:hAnsi="Candara" w:cstheme="minorHAnsi"/>
          <w:sz w:val="24"/>
          <w:szCs w:val="24"/>
        </w:rPr>
        <w:t>om</w:t>
      </w:r>
      <w:r w:rsidR="00B21000" w:rsidRPr="00B21000">
        <w:rPr>
          <w:rFonts w:ascii="Candara" w:hAnsi="Candara" w:cstheme="minorHAnsi"/>
          <w:sz w:val="24"/>
          <w:szCs w:val="24"/>
        </w:rPr>
        <w:t xml:space="preserve"> za dodjelu granta br. </w:t>
      </w:r>
      <w:r w:rsidR="00DE5AE8" w:rsidRPr="00DE5AE8">
        <w:rPr>
          <w:rFonts w:ascii="Candara" w:hAnsi="Candara" w:cstheme="minorHAnsi"/>
          <w:sz w:val="24"/>
          <w:szCs w:val="24"/>
        </w:rPr>
        <w:t>09/9-308/23 – 133/1</w:t>
      </w:r>
      <w:r w:rsidR="00B21000" w:rsidRPr="00B21000">
        <w:rPr>
          <w:rFonts w:ascii="Candara" w:hAnsi="Candara" w:cstheme="minorHAnsi"/>
          <w:sz w:val="24"/>
          <w:szCs w:val="24"/>
        </w:rPr>
        <w:t xml:space="preserve">od </w:t>
      </w:r>
      <w:r w:rsidR="00DE5AE8">
        <w:rPr>
          <w:rFonts w:ascii="Candara" w:hAnsi="Candara" w:cstheme="minorHAnsi"/>
          <w:sz w:val="24"/>
          <w:szCs w:val="24"/>
        </w:rPr>
        <w:t>25</w:t>
      </w:r>
      <w:r w:rsidR="00B21000" w:rsidRPr="00B21000">
        <w:rPr>
          <w:rFonts w:ascii="Candara" w:hAnsi="Candara" w:cstheme="minorHAnsi"/>
          <w:sz w:val="24"/>
          <w:szCs w:val="24"/>
        </w:rPr>
        <w:t>.0</w:t>
      </w:r>
      <w:r w:rsidR="00DE5AE8">
        <w:rPr>
          <w:rFonts w:ascii="Candara" w:hAnsi="Candara" w:cstheme="minorHAnsi"/>
          <w:sz w:val="24"/>
          <w:szCs w:val="24"/>
        </w:rPr>
        <w:t>8</w:t>
      </w:r>
      <w:r w:rsidR="00B21000" w:rsidRPr="00B21000">
        <w:rPr>
          <w:rFonts w:ascii="Candara" w:hAnsi="Candara" w:cstheme="minorHAnsi"/>
          <w:sz w:val="24"/>
          <w:szCs w:val="24"/>
        </w:rPr>
        <w:t>.202</w:t>
      </w:r>
      <w:r w:rsidR="00DE5AE8">
        <w:rPr>
          <w:rFonts w:ascii="Candara" w:hAnsi="Candara" w:cstheme="minorHAnsi"/>
          <w:sz w:val="24"/>
          <w:szCs w:val="24"/>
        </w:rPr>
        <w:t>3</w:t>
      </w:r>
      <w:r w:rsidR="00B21000" w:rsidRPr="00B21000">
        <w:rPr>
          <w:rFonts w:ascii="Candara" w:hAnsi="Candara" w:cstheme="minorHAnsi"/>
          <w:sz w:val="24"/>
          <w:szCs w:val="24"/>
        </w:rPr>
        <w:t xml:space="preserve">. godine </w:t>
      </w:r>
      <w:r>
        <w:rPr>
          <w:rFonts w:ascii="Candara" w:hAnsi="Candara" w:cstheme="minorHAnsi"/>
          <w:sz w:val="24"/>
          <w:szCs w:val="24"/>
        </w:rPr>
        <w:t xml:space="preserve">obezbijeđena su sredstva </w:t>
      </w:r>
      <w:r w:rsidRPr="00122542">
        <w:rPr>
          <w:rFonts w:ascii="Candara" w:hAnsi="Candara" w:cstheme="minorHAnsi"/>
          <w:sz w:val="24"/>
          <w:szCs w:val="24"/>
        </w:rPr>
        <w:t xml:space="preserve">za angažman dva ribočuvara na Limu, Bistrici i Ljuboviđi, koji će imati zadatak </w:t>
      </w:r>
      <w:r w:rsidR="00AE4B2E">
        <w:rPr>
          <w:rFonts w:ascii="Candara" w:hAnsi="Candara" w:cstheme="minorHAnsi"/>
          <w:sz w:val="24"/>
          <w:szCs w:val="24"/>
        </w:rPr>
        <w:t xml:space="preserve">očuvanja ribljeg fonda i </w:t>
      </w:r>
      <w:r w:rsidRPr="00122542">
        <w:rPr>
          <w:rFonts w:ascii="Candara" w:hAnsi="Candara" w:cstheme="minorHAnsi"/>
          <w:sz w:val="24"/>
          <w:szCs w:val="24"/>
        </w:rPr>
        <w:t xml:space="preserve">terenske kontrole pomenutih rijeka, u cilju preventivnog djelovanja i sankcionisanja svih onih koji budu zatečeni u krivolovu. </w:t>
      </w:r>
    </w:p>
    <w:p w14:paraId="4A76B054" w14:textId="77777777" w:rsidR="008B64F4" w:rsidRDefault="00122542" w:rsidP="008B64F4">
      <w:pPr>
        <w:spacing w:after="0" w:line="256" w:lineRule="auto"/>
        <w:ind w:firstLine="720"/>
        <w:jc w:val="both"/>
        <w:rPr>
          <w:rFonts w:ascii="Candara" w:hAnsi="Candara" w:cstheme="minorHAnsi"/>
          <w:sz w:val="24"/>
          <w:szCs w:val="24"/>
        </w:rPr>
      </w:pPr>
      <w:r w:rsidRPr="00122542">
        <w:rPr>
          <w:rFonts w:ascii="Candara" w:hAnsi="Candara" w:cstheme="minorHAnsi"/>
          <w:sz w:val="24"/>
          <w:szCs w:val="24"/>
        </w:rPr>
        <w:t>Pored toga, oni će pratiti stanje na ovim rijekama i u pogledu nelegalnog odlaganja otpada na obalama, te nelegalnoj eksploataciji šljunka i ostalog materijala iz rječnih tokova, prijavljivaće ovakve radnje i pomagati u sakupljanju dokaznog materijala za potrebe pokretanja prekršajnih i drugih postupaka</w:t>
      </w:r>
      <w:r w:rsidR="00FA6E98">
        <w:rPr>
          <w:rFonts w:ascii="Candara" w:hAnsi="Candara" w:cstheme="minorHAnsi"/>
          <w:sz w:val="24"/>
          <w:szCs w:val="24"/>
        </w:rPr>
        <w:t xml:space="preserve">. </w:t>
      </w:r>
    </w:p>
    <w:p w14:paraId="203953A8" w14:textId="422CC462" w:rsidR="008B64F4" w:rsidRPr="008B64F4" w:rsidRDefault="008B64F4" w:rsidP="008B64F4">
      <w:pPr>
        <w:spacing w:after="0" w:line="256" w:lineRule="auto"/>
        <w:ind w:firstLine="720"/>
        <w:jc w:val="both"/>
        <w:rPr>
          <w:rFonts w:ascii="Candara" w:hAnsi="Candara" w:cstheme="minorHAnsi"/>
          <w:sz w:val="24"/>
          <w:szCs w:val="24"/>
        </w:rPr>
      </w:pPr>
      <w:r w:rsidRPr="008B64F4">
        <w:rPr>
          <w:rFonts w:ascii="Candara" w:hAnsi="Candara" w:cstheme="minorHAnsi"/>
          <w:sz w:val="24"/>
          <w:szCs w:val="24"/>
        </w:rPr>
        <w:t xml:space="preserve">Područje Opštine Bijelo Polje raspolaže značajnim vodenim potencijalom, površinskim tokovima, podzemnim vodama i mineralnim vodama koje predstavljaju neiskorišćeno nacionalno bogastvo. </w:t>
      </w:r>
    </w:p>
    <w:p w14:paraId="2BC6FC09" w14:textId="3CD326FC" w:rsidR="00B21000" w:rsidRPr="00B21000" w:rsidRDefault="008B64F4" w:rsidP="008B64F4">
      <w:pPr>
        <w:spacing w:after="0" w:line="256" w:lineRule="auto"/>
        <w:ind w:firstLine="720"/>
        <w:jc w:val="both"/>
        <w:rPr>
          <w:rFonts w:ascii="Candara" w:hAnsi="Candara" w:cstheme="minorHAnsi"/>
          <w:sz w:val="24"/>
          <w:szCs w:val="24"/>
        </w:rPr>
      </w:pPr>
      <w:r w:rsidRPr="008B64F4">
        <w:rPr>
          <w:rFonts w:ascii="Candara" w:hAnsi="Candara" w:cstheme="minorHAnsi"/>
          <w:sz w:val="24"/>
          <w:szCs w:val="24"/>
        </w:rPr>
        <w:t>Bjelopoljska opština spada u hidrografski značajno područje Crne Gore. Rijeka Lim kroz Bijelo Polje teče na dužini od 40 km. Prosječni proticaj kod Plava je 19.3 m³/s, kod Zatona 55.1 m³/s, Bijelog Polja 65.4 m³/s, a u Dobrakovu 71.0 m³/s. Brzina vode Lima je različita i zavisi od nagiba terena i vodostaja. Kreće se od 0.4-3.8 m/s.</w:t>
      </w:r>
      <w:r>
        <w:rPr>
          <w:rFonts w:ascii="Candara" w:hAnsi="Candara" w:cstheme="minorHAnsi"/>
          <w:sz w:val="24"/>
          <w:szCs w:val="24"/>
        </w:rPr>
        <w:t xml:space="preserve"> </w:t>
      </w:r>
      <w:r w:rsidRPr="008B64F4">
        <w:rPr>
          <w:rFonts w:ascii="Candara" w:hAnsi="Candara" w:cstheme="minorHAnsi"/>
          <w:sz w:val="24"/>
          <w:szCs w:val="24"/>
        </w:rPr>
        <w:t>Korito rijeke Lim je dosta izmijenjeno legalnom i nelagalnom eksploatacijom šljunka i pijeska</w:t>
      </w:r>
      <w:r>
        <w:rPr>
          <w:rFonts w:ascii="Candara" w:hAnsi="Candara" w:cstheme="minorHAnsi"/>
          <w:sz w:val="24"/>
          <w:szCs w:val="24"/>
        </w:rPr>
        <w:t>, pa je opravdanost ove mjere koja se sprovodi tim prije veća</w:t>
      </w:r>
      <w:r w:rsidRPr="008B64F4">
        <w:rPr>
          <w:rFonts w:ascii="Candara" w:hAnsi="Candara" w:cstheme="minorHAnsi"/>
          <w:sz w:val="24"/>
          <w:szCs w:val="24"/>
        </w:rPr>
        <w:t xml:space="preserve">. </w:t>
      </w:r>
      <w:r w:rsidR="00FA6E98" w:rsidRPr="00FA6E98">
        <w:rPr>
          <w:rFonts w:ascii="Candara" w:hAnsi="Candara" w:cstheme="minorHAnsi"/>
          <w:sz w:val="24"/>
          <w:szCs w:val="24"/>
        </w:rPr>
        <w:t xml:space="preserve"> </w:t>
      </w:r>
    </w:p>
    <w:p w14:paraId="7AE9078B" w14:textId="77777777" w:rsidR="00F81DD8" w:rsidRPr="00457574" w:rsidRDefault="00F81DD8" w:rsidP="007B6605">
      <w:pPr>
        <w:spacing w:after="0" w:line="256" w:lineRule="auto"/>
        <w:jc w:val="both"/>
        <w:rPr>
          <w:rFonts w:ascii="Candara" w:hAnsi="Candara" w:cstheme="minorHAnsi"/>
          <w:sz w:val="24"/>
          <w:szCs w:val="24"/>
        </w:rPr>
      </w:pPr>
    </w:p>
    <w:p w14:paraId="71628401" w14:textId="03DD8148" w:rsidR="00447D98" w:rsidRPr="00447D98" w:rsidRDefault="00724583" w:rsidP="00447D98">
      <w:pPr>
        <w:spacing w:after="0" w:line="256" w:lineRule="auto"/>
        <w:jc w:val="both"/>
        <w:rPr>
          <w:rFonts w:ascii="Candara" w:hAnsi="Candara" w:cstheme="minorHAnsi"/>
          <w:sz w:val="24"/>
          <w:szCs w:val="24"/>
        </w:rPr>
      </w:pPr>
      <w:r>
        <w:rPr>
          <w:rFonts w:ascii="Candara" w:hAnsi="Candara" w:cstheme="minorHAnsi"/>
          <w:sz w:val="24"/>
          <w:szCs w:val="24"/>
        </w:rPr>
        <w:t>7</w:t>
      </w:r>
      <w:r w:rsidR="007B6605" w:rsidRPr="00457574">
        <w:rPr>
          <w:rFonts w:ascii="Candara" w:hAnsi="Candara" w:cstheme="minorHAnsi"/>
          <w:sz w:val="24"/>
          <w:szCs w:val="24"/>
        </w:rPr>
        <w:t>.</w:t>
      </w:r>
      <w:r w:rsidR="007B6605" w:rsidRPr="00447D98">
        <w:rPr>
          <w:rFonts w:ascii="Candara" w:hAnsi="Candara" w:cstheme="minorHAnsi"/>
          <w:b/>
          <w:sz w:val="24"/>
          <w:szCs w:val="24"/>
        </w:rPr>
        <w:t>Mjera 2.</w:t>
      </w:r>
      <w:r w:rsidR="00856B6B" w:rsidRPr="00447D98">
        <w:rPr>
          <w:rFonts w:ascii="Candara" w:hAnsi="Candara" w:cstheme="minorHAnsi"/>
          <w:b/>
          <w:sz w:val="24"/>
          <w:szCs w:val="24"/>
        </w:rPr>
        <w:t>3</w:t>
      </w:r>
      <w:r w:rsidR="007B6605" w:rsidRPr="00447D98">
        <w:rPr>
          <w:rFonts w:ascii="Candara" w:hAnsi="Candara" w:cstheme="minorHAnsi"/>
          <w:b/>
          <w:bCs/>
          <w:sz w:val="24"/>
          <w:szCs w:val="24"/>
        </w:rPr>
        <w:t>.</w:t>
      </w:r>
      <w:r w:rsidR="00F81DD8" w:rsidRPr="00447D98">
        <w:rPr>
          <w:rFonts w:ascii="Candara" w:hAnsi="Candara" w:cstheme="minorHAnsi"/>
          <w:b/>
          <w:bCs/>
          <w:sz w:val="24"/>
          <w:szCs w:val="24"/>
        </w:rPr>
        <w:t xml:space="preserve"> - Zaštita i unapređenje životne sredine</w:t>
      </w:r>
      <w:r w:rsidR="00855CC0" w:rsidRPr="00447D98">
        <w:rPr>
          <w:rFonts w:ascii="Candara" w:hAnsi="Candara" w:cstheme="minorHAnsi"/>
          <w:b/>
          <w:bCs/>
          <w:sz w:val="24"/>
          <w:szCs w:val="24"/>
        </w:rPr>
        <w:t>.</w:t>
      </w:r>
      <w:r w:rsidR="00124CC6" w:rsidRPr="00447D98">
        <w:rPr>
          <w:rFonts w:ascii="Candara" w:hAnsi="Candara" w:cstheme="minorHAnsi"/>
          <w:sz w:val="24"/>
          <w:szCs w:val="24"/>
        </w:rPr>
        <w:t xml:space="preserve"> </w:t>
      </w:r>
      <w:r w:rsidR="00855CC0" w:rsidRPr="00447D98">
        <w:rPr>
          <w:rFonts w:ascii="Candara" w:hAnsi="Candara" w:cstheme="minorHAnsi"/>
          <w:sz w:val="24"/>
          <w:szCs w:val="24"/>
        </w:rPr>
        <w:t xml:space="preserve">Sredstva predviđena za realizaciju mjere su iznosila </w:t>
      </w:r>
      <w:r w:rsidR="00447D98" w:rsidRPr="00447D98">
        <w:rPr>
          <w:rFonts w:ascii="Candara" w:hAnsi="Candara" w:cstheme="minorHAnsi"/>
          <w:sz w:val="24"/>
          <w:szCs w:val="24"/>
        </w:rPr>
        <w:t>1</w:t>
      </w:r>
      <w:r w:rsidR="00190987">
        <w:rPr>
          <w:rFonts w:ascii="Candara" w:hAnsi="Candara" w:cstheme="minorHAnsi"/>
          <w:sz w:val="24"/>
          <w:szCs w:val="24"/>
        </w:rPr>
        <w:t>0</w:t>
      </w:r>
      <w:r w:rsidR="00855CC0" w:rsidRPr="00447D98">
        <w:rPr>
          <w:rFonts w:ascii="Candara" w:hAnsi="Candara" w:cstheme="minorHAnsi"/>
          <w:sz w:val="24"/>
          <w:szCs w:val="24"/>
        </w:rPr>
        <w:t>.000€</w:t>
      </w:r>
      <w:r w:rsidR="00447D98">
        <w:rPr>
          <w:rFonts w:ascii="Candara" w:hAnsi="Candara" w:cstheme="minorHAnsi"/>
          <w:sz w:val="24"/>
          <w:szCs w:val="24"/>
        </w:rPr>
        <w:t>, a utrošeno je 1</w:t>
      </w:r>
      <w:r w:rsidR="00190987">
        <w:rPr>
          <w:rFonts w:ascii="Candara" w:hAnsi="Candara" w:cstheme="minorHAnsi"/>
          <w:sz w:val="24"/>
          <w:szCs w:val="24"/>
        </w:rPr>
        <w:t>1</w:t>
      </w:r>
      <w:r w:rsidR="00447D98">
        <w:rPr>
          <w:rFonts w:ascii="Candara" w:hAnsi="Candara" w:cstheme="minorHAnsi"/>
          <w:sz w:val="24"/>
          <w:szCs w:val="24"/>
        </w:rPr>
        <w:t>.</w:t>
      </w:r>
      <w:r w:rsidR="00190987">
        <w:rPr>
          <w:rFonts w:ascii="Candara" w:hAnsi="Candara" w:cstheme="minorHAnsi"/>
          <w:sz w:val="24"/>
          <w:szCs w:val="24"/>
        </w:rPr>
        <w:t>6</w:t>
      </w:r>
      <w:r w:rsidR="00447D98">
        <w:rPr>
          <w:rFonts w:ascii="Candara" w:hAnsi="Candara" w:cstheme="minorHAnsi"/>
          <w:sz w:val="24"/>
          <w:szCs w:val="24"/>
        </w:rPr>
        <w:t xml:space="preserve">00 eura sa stepenom iskoristivosti </w:t>
      </w:r>
      <w:r w:rsidR="00190987">
        <w:rPr>
          <w:rFonts w:ascii="Candara" w:hAnsi="Candara" w:cstheme="minorHAnsi"/>
          <w:sz w:val="24"/>
          <w:szCs w:val="24"/>
        </w:rPr>
        <w:t>116</w:t>
      </w:r>
      <w:r w:rsidR="00447D98">
        <w:rPr>
          <w:rFonts w:ascii="Candara" w:hAnsi="Candara" w:cstheme="minorHAnsi"/>
          <w:sz w:val="24"/>
          <w:szCs w:val="24"/>
        </w:rPr>
        <w:t xml:space="preserve"> %</w:t>
      </w:r>
      <w:r w:rsidR="00F81DD8" w:rsidRPr="00447D98">
        <w:rPr>
          <w:rFonts w:ascii="Candara" w:hAnsi="Candara" w:cstheme="minorHAnsi"/>
          <w:sz w:val="24"/>
          <w:szCs w:val="24"/>
        </w:rPr>
        <w:t>.</w:t>
      </w:r>
      <w:r w:rsidR="00447D98" w:rsidRPr="00447D98">
        <w:rPr>
          <w:rFonts w:ascii="Candara" w:hAnsi="Candara" w:cstheme="minorHAnsi"/>
          <w:sz w:val="24"/>
          <w:szCs w:val="24"/>
        </w:rPr>
        <w:t xml:space="preserve"> </w:t>
      </w:r>
      <w:r w:rsidR="008D1DCE" w:rsidRPr="00447D98">
        <w:rPr>
          <w:rFonts w:ascii="Candara" w:hAnsi="Candara" w:cstheme="minorHAnsi"/>
          <w:sz w:val="24"/>
          <w:szCs w:val="24"/>
        </w:rPr>
        <w:t>P</w:t>
      </w:r>
      <w:r w:rsidR="00855CC0" w:rsidRPr="00447D98">
        <w:rPr>
          <w:rFonts w:ascii="Candara" w:hAnsi="Candara" w:cstheme="minorHAnsi"/>
          <w:sz w:val="24"/>
          <w:szCs w:val="24"/>
        </w:rPr>
        <w:t>odnijet</w:t>
      </w:r>
      <w:r w:rsidR="008D1DCE" w:rsidRPr="00447D98">
        <w:rPr>
          <w:rFonts w:ascii="Candara" w:hAnsi="Candara" w:cstheme="minorHAnsi"/>
          <w:sz w:val="24"/>
          <w:szCs w:val="24"/>
        </w:rPr>
        <w:t>o</w:t>
      </w:r>
      <w:r w:rsidR="00855CC0" w:rsidRPr="00447D98">
        <w:rPr>
          <w:rFonts w:ascii="Candara" w:hAnsi="Candara" w:cstheme="minorHAnsi"/>
          <w:sz w:val="24"/>
          <w:szCs w:val="24"/>
        </w:rPr>
        <w:t xml:space="preserve"> je </w:t>
      </w:r>
      <w:r w:rsidR="00447D98" w:rsidRPr="00447D98">
        <w:rPr>
          <w:rFonts w:ascii="Candara" w:hAnsi="Candara" w:cstheme="minorHAnsi"/>
          <w:sz w:val="24"/>
          <w:szCs w:val="24"/>
        </w:rPr>
        <w:t>8</w:t>
      </w:r>
      <w:r w:rsidR="00855CC0" w:rsidRPr="00447D98">
        <w:rPr>
          <w:rFonts w:ascii="Candara" w:hAnsi="Candara" w:cstheme="minorHAnsi"/>
          <w:sz w:val="24"/>
          <w:szCs w:val="24"/>
        </w:rPr>
        <w:t xml:space="preserve"> zahtjev</w:t>
      </w:r>
      <w:r w:rsidR="008D1DCE" w:rsidRPr="00447D98">
        <w:rPr>
          <w:rFonts w:ascii="Candara" w:hAnsi="Candara" w:cstheme="minorHAnsi"/>
          <w:sz w:val="24"/>
          <w:szCs w:val="24"/>
        </w:rPr>
        <w:t xml:space="preserve">a, od kojih je </w:t>
      </w:r>
      <w:r w:rsidR="00447D98" w:rsidRPr="00447D98">
        <w:rPr>
          <w:rFonts w:ascii="Candara" w:hAnsi="Candara" w:cstheme="minorHAnsi"/>
          <w:sz w:val="24"/>
          <w:szCs w:val="24"/>
        </w:rPr>
        <w:t>7</w:t>
      </w:r>
      <w:r w:rsidR="008D1DCE" w:rsidRPr="00447D98">
        <w:rPr>
          <w:rFonts w:ascii="Candara" w:hAnsi="Candara" w:cstheme="minorHAnsi"/>
          <w:sz w:val="24"/>
          <w:szCs w:val="24"/>
        </w:rPr>
        <w:t xml:space="preserve"> pozitivno riješeno dok je 1 odbijen u </w:t>
      </w:r>
      <w:r w:rsidR="00447D98" w:rsidRPr="00447D98">
        <w:rPr>
          <w:rFonts w:ascii="Candara" w:hAnsi="Candara" w:cstheme="minorHAnsi"/>
          <w:sz w:val="24"/>
          <w:szCs w:val="24"/>
        </w:rPr>
        <w:t xml:space="preserve">sprodvedenom upravnom </w:t>
      </w:r>
      <w:r w:rsidR="008D1DCE" w:rsidRPr="00447D98">
        <w:rPr>
          <w:rFonts w:ascii="Candara" w:hAnsi="Candara" w:cstheme="minorHAnsi"/>
          <w:sz w:val="24"/>
          <w:szCs w:val="24"/>
        </w:rPr>
        <w:t>postupku</w:t>
      </w:r>
      <w:r w:rsidR="00447D98" w:rsidRPr="00447D98">
        <w:rPr>
          <w:rFonts w:ascii="Candara" w:hAnsi="Candara" w:cstheme="minorHAnsi"/>
          <w:sz w:val="24"/>
          <w:szCs w:val="24"/>
        </w:rPr>
        <w:t xml:space="preserve">. Podrška je pružena za pregled stanja kvaliteta i zagađenja tekućih voda u Bijelom Polju, izrada katastra ugroženih i degradiranih zemljišta, </w:t>
      </w:r>
      <w:r w:rsidR="00190987">
        <w:rPr>
          <w:rFonts w:ascii="Candara" w:hAnsi="Candara" w:cstheme="minorHAnsi"/>
          <w:sz w:val="24"/>
          <w:szCs w:val="24"/>
        </w:rPr>
        <w:t>za nabavku kompostera,</w:t>
      </w:r>
      <w:r w:rsidR="00190987" w:rsidRPr="00190987">
        <w:t xml:space="preserve"> </w:t>
      </w:r>
      <w:r w:rsidR="00190987" w:rsidRPr="00190987">
        <w:rPr>
          <w:rFonts w:ascii="Candara" w:hAnsi="Candara" w:cstheme="minorHAnsi"/>
          <w:sz w:val="24"/>
          <w:szCs w:val="24"/>
        </w:rPr>
        <w:t>Unaprjeđenje statusa ihtiofaune Lima - poribljavanje</w:t>
      </w:r>
      <w:r w:rsidR="00190987" w:rsidRPr="00190987">
        <w:t xml:space="preserve"> </w:t>
      </w:r>
      <w:r w:rsidR="00190987" w:rsidRPr="00190987">
        <w:rPr>
          <w:rFonts w:ascii="Candara" w:hAnsi="Candara" w:cstheme="minorHAnsi"/>
          <w:sz w:val="24"/>
          <w:szCs w:val="24"/>
        </w:rPr>
        <w:t>Tokovi organskog otpada - Edukativne aktivnosti u 3 osnov</w:t>
      </w:r>
      <w:r w:rsidR="002D088A">
        <w:rPr>
          <w:rFonts w:ascii="Candara" w:hAnsi="Candara" w:cstheme="minorHAnsi"/>
          <w:sz w:val="24"/>
          <w:szCs w:val="24"/>
        </w:rPr>
        <w:t>ne</w:t>
      </w:r>
      <w:r w:rsidR="00190987" w:rsidRPr="00190987">
        <w:rPr>
          <w:rFonts w:ascii="Candara" w:hAnsi="Candara" w:cstheme="minorHAnsi"/>
          <w:sz w:val="24"/>
          <w:szCs w:val="24"/>
        </w:rPr>
        <w:t xml:space="preserve"> škole</w:t>
      </w:r>
      <w:r w:rsidR="00190987">
        <w:rPr>
          <w:rFonts w:ascii="Candara" w:hAnsi="Candara" w:cstheme="minorHAnsi"/>
          <w:sz w:val="24"/>
          <w:szCs w:val="24"/>
        </w:rPr>
        <w:t xml:space="preserve">, </w:t>
      </w:r>
      <w:r w:rsidR="00190987" w:rsidRPr="00190987">
        <w:rPr>
          <w:rFonts w:ascii="Candara" w:hAnsi="Candara" w:cstheme="minorHAnsi"/>
          <w:sz w:val="24"/>
          <w:szCs w:val="24"/>
        </w:rPr>
        <w:t>Istraživanje stanja ekosistema rijeka Lim, Ljuboviđe i Bistrice</w:t>
      </w:r>
      <w:r w:rsidR="00190987">
        <w:rPr>
          <w:rFonts w:ascii="Candara" w:hAnsi="Candara" w:cstheme="minorHAnsi"/>
          <w:sz w:val="24"/>
          <w:szCs w:val="24"/>
        </w:rPr>
        <w:t xml:space="preserve">, </w:t>
      </w:r>
      <w:r w:rsidR="00190987" w:rsidRPr="00190987">
        <w:rPr>
          <w:rFonts w:ascii="Candara" w:hAnsi="Candara" w:cstheme="minorHAnsi"/>
          <w:sz w:val="24"/>
          <w:szCs w:val="24"/>
        </w:rPr>
        <w:t>Terenska istraživanja jestivih</w:t>
      </w:r>
      <w:r w:rsidR="002D088A">
        <w:rPr>
          <w:rFonts w:ascii="Candara" w:hAnsi="Candara" w:cstheme="minorHAnsi"/>
          <w:sz w:val="24"/>
          <w:szCs w:val="24"/>
        </w:rPr>
        <w:t xml:space="preserve"> i otrovnih gljiva na području O</w:t>
      </w:r>
      <w:r w:rsidR="00190987" w:rsidRPr="00190987">
        <w:rPr>
          <w:rFonts w:ascii="Candara" w:hAnsi="Candara" w:cstheme="minorHAnsi"/>
          <w:sz w:val="24"/>
          <w:szCs w:val="24"/>
        </w:rPr>
        <w:t>pštine Bijelo Polje</w:t>
      </w:r>
      <w:r w:rsidR="00190987">
        <w:rPr>
          <w:rFonts w:ascii="Candara" w:hAnsi="Candara" w:cstheme="minorHAnsi"/>
          <w:sz w:val="24"/>
          <w:szCs w:val="24"/>
        </w:rPr>
        <w:t xml:space="preserve">, </w:t>
      </w:r>
      <w:r w:rsidR="00190987" w:rsidRPr="00190987">
        <w:t xml:space="preserve"> </w:t>
      </w:r>
      <w:r w:rsidR="002D088A">
        <w:rPr>
          <w:rFonts w:ascii="Candara" w:hAnsi="Candara" w:cstheme="minorHAnsi"/>
          <w:sz w:val="24"/>
          <w:szCs w:val="24"/>
        </w:rPr>
        <w:t>Informisanost građana o zagađ</w:t>
      </w:r>
      <w:r w:rsidR="00190987" w:rsidRPr="00190987">
        <w:rPr>
          <w:rFonts w:ascii="Candara" w:hAnsi="Candara" w:cstheme="minorHAnsi"/>
          <w:sz w:val="24"/>
          <w:szCs w:val="24"/>
        </w:rPr>
        <w:t>enju vazduha u Bijelom Polju</w:t>
      </w:r>
      <w:r w:rsidR="00190987">
        <w:rPr>
          <w:rFonts w:ascii="Candara" w:hAnsi="Candara" w:cstheme="minorHAnsi"/>
          <w:sz w:val="24"/>
          <w:szCs w:val="24"/>
        </w:rPr>
        <w:t xml:space="preserve"> i ugradnji toplotnih pumpi.</w:t>
      </w:r>
    </w:p>
    <w:p w14:paraId="2D45AFF5" w14:textId="12AC5271" w:rsidR="008B0838" w:rsidRPr="008B0838" w:rsidRDefault="008B0838" w:rsidP="00447D98">
      <w:pPr>
        <w:spacing w:after="0" w:line="256" w:lineRule="auto"/>
        <w:ind w:firstLine="720"/>
        <w:jc w:val="both"/>
        <w:rPr>
          <w:rFonts w:ascii="Candara" w:hAnsi="Candara" w:cstheme="minorHAnsi"/>
          <w:sz w:val="24"/>
          <w:szCs w:val="24"/>
        </w:rPr>
      </w:pPr>
      <w:r w:rsidRPr="008B0838">
        <w:rPr>
          <w:rFonts w:ascii="Candara" w:hAnsi="Candara" w:cstheme="minorHAnsi"/>
          <w:sz w:val="24"/>
          <w:szCs w:val="24"/>
        </w:rPr>
        <w:t>Biodiverzitet ili „biološka raznovrsnost" označava sveukupnost gena, vrsta i ekosistema na Zemlji</w:t>
      </w:r>
      <w:r>
        <w:rPr>
          <w:rFonts w:ascii="Candara" w:hAnsi="Candara" w:cstheme="minorHAnsi"/>
          <w:sz w:val="24"/>
          <w:szCs w:val="24"/>
        </w:rPr>
        <w:t>. S</w:t>
      </w:r>
      <w:r w:rsidRPr="008B0838">
        <w:rPr>
          <w:rFonts w:ascii="Candara" w:hAnsi="Candara" w:cstheme="minorHAnsi"/>
          <w:sz w:val="24"/>
          <w:szCs w:val="24"/>
        </w:rPr>
        <w:t>kupština Opštine Bijelo Polje je usvojila i Lokalni plan zaštite životne sredine Bijelog Polja 2020-2024. godine koji sadrži prijedloge konkretnih mjera koje je potrebno realizovati kako bi se stanje životne sredine u Bijelom Polju očuvalo i unaprijedilo.</w:t>
      </w:r>
    </w:p>
    <w:p w14:paraId="657C118F" w14:textId="7F3A5059" w:rsidR="008B0838" w:rsidRDefault="008B0838" w:rsidP="008B0838">
      <w:pPr>
        <w:spacing w:after="0" w:line="256" w:lineRule="auto"/>
        <w:jc w:val="both"/>
        <w:rPr>
          <w:rFonts w:ascii="Candara" w:hAnsi="Candara" w:cstheme="minorHAnsi"/>
          <w:sz w:val="24"/>
          <w:szCs w:val="24"/>
        </w:rPr>
      </w:pPr>
      <w:r w:rsidRPr="008B0838">
        <w:rPr>
          <w:rFonts w:ascii="Candara" w:hAnsi="Candara" w:cstheme="minorHAnsi"/>
          <w:sz w:val="24"/>
          <w:szCs w:val="24"/>
        </w:rPr>
        <w:t>Ova mjera se odnosi na r</w:t>
      </w:r>
      <w:r>
        <w:rPr>
          <w:rFonts w:ascii="Candara" w:hAnsi="Candara" w:cstheme="minorHAnsi"/>
          <w:sz w:val="24"/>
          <w:szCs w:val="24"/>
        </w:rPr>
        <w:t>e</w:t>
      </w:r>
      <w:r w:rsidRPr="008B0838">
        <w:rPr>
          <w:rFonts w:ascii="Candara" w:hAnsi="Candara" w:cstheme="minorHAnsi"/>
          <w:sz w:val="24"/>
          <w:szCs w:val="24"/>
        </w:rPr>
        <w:t>alizaciju isključivo onih mjera koje su definisane Lokalnim akcionim planom zaštite biodiverziteta Bijelog Polja 2018 – 2022. godine,  Loklanog plana zaštite životne sredine Bijelog Polja 2020-2024. godine, sa ciljem zaštite biodiverziteta i</w:t>
      </w:r>
      <w:r>
        <w:rPr>
          <w:rFonts w:ascii="Candara" w:hAnsi="Candara" w:cstheme="minorHAnsi"/>
          <w:sz w:val="24"/>
          <w:szCs w:val="24"/>
        </w:rPr>
        <w:t xml:space="preserve"> </w:t>
      </w:r>
      <w:r w:rsidRPr="008B0838">
        <w:rPr>
          <w:rFonts w:ascii="Candara" w:hAnsi="Candara" w:cstheme="minorHAnsi"/>
          <w:sz w:val="24"/>
          <w:szCs w:val="24"/>
        </w:rPr>
        <w:t>životne sredine opštine</w:t>
      </w:r>
      <w:r>
        <w:rPr>
          <w:rFonts w:ascii="Candara" w:hAnsi="Candara" w:cstheme="minorHAnsi"/>
          <w:sz w:val="24"/>
          <w:szCs w:val="24"/>
        </w:rPr>
        <w:t>,</w:t>
      </w:r>
      <w:r w:rsidRPr="008B0838">
        <w:rPr>
          <w:rFonts w:ascii="Candara" w:hAnsi="Candara" w:cstheme="minorHAnsi"/>
          <w:sz w:val="24"/>
          <w:szCs w:val="24"/>
        </w:rPr>
        <w:t xml:space="preserve"> stvaranja održivih uslova za razvoj poljoprivrede i turizma Bijelog Polja. </w:t>
      </w:r>
      <w:r w:rsidR="00C23691">
        <w:rPr>
          <w:rFonts w:ascii="Candara" w:hAnsi="Candara" w:cstheme="minorHAnsi"/>
          <w:sz w:val="24"/>
          <w:szCs w:val="24"/>
        </w:rPr>
        <w:t>Sredstva iz ove mjere koristila su p</w:t>
      </w:r>
      <w:r w:rsidRPr="008B0838">
        <w:rPr>
          <w:rFonts w:ascii="Candara" w:hAnsi="Candara" w:cstheme="minorHAnsi"/>
          <w:sz w:val="24"/>
          <w:szCs w:val="24"/>
        </w:rPr>
        <w:t>ravna lica koja se bave pitanjima zaštite prirode i životne sredine i koja upošljavaju stručnjake iz oblasti sa naučnim referencama</w:t>
      </w:r>
      <w:r w:rsidR="00C23691">
        <w:rPr>
          <w:rFonts w:ascii="Candara" w:hAnsi="Candara" w:cstheme="minorHAnsi"/>
          <w:sz w:val="24"/>
          <w:szCs w:val="24"/>
        </w:rPr>
        <w:t>,</w:t>
      </w:r>
      <w:r w:rsidRPr="008B0838">
        <w:rPr>
          <w:rFonts w:ascii="Candara" w:hAnsi="Candara" w:cstheme="minorHAnsi"/>
          <w:sz w:val="24"/>
          <w:szCs w:val="24"/>
        </w:rPr>
        <w:t xml:space="preserve"> naučne i obrazovne institucije</w:t>
      </w:r>
      <w:r w:rsidR="00C23691">
        <w:rPr>
          <w:rFonts w:ascii="Candara" w:hAnsi="Candara" w:cstheme="minorHAnsi"/>
          <w:sz w:val="24"/>
          <w:szCs w:val="24"/>
        </w:rPr>
        <w:t>, kao</w:t>
      </w:r>
      <w:r w:rsidRPr="008B0838">
        <w:rPr>
          <w:rFonts w:ascii="Candara" w:hAnsi="Candara" w:cstheme="minorHAnsi"/>
          <w:sz w:val="24"/>
          <w:szCs w:val="24"/>
        </w:rPr>
        <w:t xml:space="preserve"> NVO iz sfere zaštite prirode i životne sredine.</w:t>
      </w:r>
    </w:p>
    <w:p w14:paraId="7FDF30A1" w14:textId="77777777" w:rsidR="00F81DD8" w:rsidRPr="00457574" w:rsidRDefault="00F81DD8" w:rsidP="007B6605">
      <w:pPr>
        <w:spacing w:after="0" w:line="256" w:lineRule="auto"/>
        <w:jc w:val="both"/>
        <w:rPr>
          <w:rFonts w:ascii="Candara" w:hAnsi="Candara" w:cstheme="minorHAnsi"/>
          <w:sz w:val="24"/>
          <w:szCs w:val="24"/>
        </w:rPr>
      </w:pPr>
    </w:p>
    <w:p w14:paraId="166EE8A1" w14:textId="63B56259" w:rsidR="00F81DD8" w:rsidRDefault="001B0C50" w:rsidP="004520F0">
      <w:pPr>
        <w:spacing w:after="0" w:line="256" w:lineRule="auto"/>
        <w:jc w:val="both"/>
        <w:rPr>
          <w:rFonts w:ascii="Candara" w:hAnsi="Candara" w:cstheme="minorHAnsi"/>
          <w:sz w:val="24"/>
          <w:szCs w:val="24"/>
        </w:rPr>
      </w:pPr>
      <w:r>
        <w:rPr>
          <w:rFonts w:ascii="Candara" w:hAnsi="Candara" w:cstheme="minorHAnsi"/>
          <w:sz w:val="24"/>
          <w:szCs w:val="24"/>
        </w:rPr>
        <w:t>8</w:t>
      </w:r>
      <w:r w:rsidR="007B6605" w:rsidRPr="00457574">
        <w:rPr>
          <w:rFonts w:ascii="Candara" w:hAnsi="Candara" w:cstheme="minorHAnsi"/>
          <w:sz w:val="24"/>
          <w:szCs w:val="24"/>
        </w:rPr>
        <w:t>.</w:t>
      </w:r>
      <w:r w:rsidR="007B6605" w:rsidRPr="00457574">
        <w:rPr>
          <w:rFonts w:ascii="Candara" w:hAnsi="Candara" w:cstheme="minorHAnsi"/>
          <w:b/>
          <w:sz w:val="24"/>
          <w:szCs w:val="24"/>
        </w:rPr>
        <w:t>Mjera 2.</w:t>
      </w:r>
      <w:r w:rsidR="00F81DD8">
        <w:rPr>
          <w:rFonts w:ascii="Candara" w:hAnsi="Candara" w:cstheme="minorHAnsi"/>
          <w:b/>
          <w:sz w:val="24"/>
          <w:szCs w:val="24"/>
        </w:rPr>
        <w:t>6</w:t>
      </w:r>
      <w:r w:rsidR="007B6605" w:rsidRPr="00457574">
        <w:rPr>
          <w:rFonts w:ascii="Candara" w:hAnsi="Candara" w:cstheme="minorHAnsi"/>
          <w:b/>
          <w:sz w:val="24"/>
          <w:szCs w:val="24"/>
        </w:rPr>
        <w:t>.</w:t>
      </w:r>
      <w:r w:rsidR="00F81DD8">
        <w:rPr>
          <w:rFonts w:ascii="Candara" w:hAnsi="Candara" w:cstheme="minorHAnsi"/>
          <w:b/>
          <w:sz w:val="24"/>
          <w:szCs w:val="24"/>
        </w:rPr>
        <w:t xml:space="preserve"> -</w:t>
      </w:r>
      <w:r w:rsidR="004520F0" w:rsidRPr="00457574">
        <w:rPr>
          <w:rFonts w:ascii="Candara" w:hAnsi="Candara" w:cstheme="minorHAnsi"/>
          <w:b/>
          <w:sz w:val="24"/>
          <w:szCs w:val="24"/>
        </w:rPr>
        <w:t xml:space="preserve">Ublažavanje i smanjenje </w:t>
      </w:r>
      <w:r w:rsidR="00F81DD8">
        <w:rPr>
          <w:rFonts w:ascii="Candara" w:hAnsi="Candara" w:cstheme="minorHAnsi"/>
          <w:b/>
          <w:sz w:val="24"/>
          <w:szCs w:val="24"/>
        </w:rPr>
        <w:t xml:space="preserve">uticaja </w:t>
      </w:r>
      <w:r w:rsidR="00403E36" w:rsidRPr="00457574">
        <w:rPr>
          <w:rFonts w:ascii="Candara" w:hAnsi="Candara" w:cstheme="minorHAnsi"/>
          <w:b/>
          <w:sz w:val="24"/>
          <w:szCs w:val="24"/>
        </w:rPr>
        <w:t>prirodnih hazarda (</w:t>
      </w:r>
      <w:r w:rsidR="00F81DD8">
        <w:rPr>
          <w:rFonts w:ascii="Candara" w:hAnsi="Candara" w:cstheme="minorHAnsi"/>
          <w:b/>
          <w:sz w:val="24"/>
          <w:szCs w:val="24"/>
        </w:rPr>
        <w:t>o</w:t>
      </w:r>
      <w:r w:rsidR="00045D07">
        <w:rPr>
          <w:rFonts w:ascii="Candara" w:hAnsi="Candara" w:cstheme="minorHAnsi"/>
          <w:b/>
          <w:sz w:val="24"/>
          <w:szCs w:val="24"/>
        </w:rPr>
        <w:t>č</w:t>
      </w:r>
      <w:r w:rsidR="00F81DD8">
        <w:rPr>
          <w:rFonts w:ascii="Candara" w:hAnsi="Candara" w:cstheme="minorHAnsi"/>
          <w:b/>
          <w:sz w:val="24"/>
          <w:szCs w:val="24"/>
        </w:rPr>
        <w:t>uvanje broja grla/komada stoke</w:t>
      </w:r>
      <w:r w:rsidR="00124CC6" w:rsidRPr="00457574">
        <w:rPr>
          <w:rFonts w:ascii="Candara" w:hAnsi="Candara" w:cstheme="minorHAnsi"/>
          <w:b/>
          <w:sz w:val="24"/>
          <w:szCs w:val="24"/>
        </w:rPr>
        <w:t>)</w:t>
      </w:r>
      <w:r w:rsidR="00C94CC8" w:rsidRPr="00457574">
        <w:rPr>
          <w:rFonts w:ascii="Candara" w:hAnsi="Candara" w:cstheme="minorHAnsi"/>
          <w:b/>
          <w:sz w:val="24"/>
          <w:szCs w:val="24"/>
        </w:rPr>
        <w:t>.</w:t>
      </w:r>
      <w:r w:rsidR="00124CC6" w:rsidRPr="00457574">
        <w:rPr>
          <w:rFonts w:ascii="Candara" w:hAnsi="Candara" w:cstheme="minorHAnsi"/>
          <w:sz w:val="24"/>
          <w:szCs w:val="24"/>
        </w:rPr>
        <w:t xml:space="preserve"> </w:t>
      </w:r>
      <w:r w:rsidR="00C94CC8" w:rsidRPr="00457574">
        <w:rPr>
          <w:rFonts w:ascii="Candara" w:hAnsi="Candara" w:cstheme="minorHAnsi"/>
          <w:sz w:val="24"/>
          <w:szCs w:val="24"/>
        </w:rPr>
        <w:t>Sredstva predviđena za</w:t>
      </w:r>
      <w:r w:rsidR="008D698F" w:rsidRPr="00457574">
        <w:rPr>
          <w:rFonts w:ascii="Candara" w:hAnsi="Candara" w:cstheme="minorHAnsi"/>
          <w:sz w:val="24"/>
          <w:szCs w:val="24"/>
        </w:rPr>
        <w:t xml:space="preserve"> realizaciju mjere su iznosila </w:t>
      </w:r>
      <w:r w:rsidR="00D52B57">
        <w:rPr>
          <w:rFonts w:ascii="Candara" w:hAnsi="Candara" w:cstheme="minorHAnsi"/>
          <w:sz w:val="24"/>
          <w:szCs w:val="24"/>
        </w:rPr>
        <w:t>20</w:t>
      </w:r>
      <w:r w:rsidR="008D698F" w:rsidRPr="00457574">
        <w:rPr>
          <w:rFonts w:ascii="Candara" w:hAnsi="Candara" w:cstheme="minorHAnsi"/>
          <w:sz w:val="24"/>
          <w:szCs w:val="24"/>
        </w:rPr>
        <w:t>.000€</w:t>
      </w:r>
      <w:r w:rsidR="00CB1ECB">
        <w:rPr>
          <w:rFonts w:ascii="Candara" w:hAnsi="Candara" w:cstheme="minorHAnsi"/>
          <w:sz w:val="24"/>
          <w:szCs w:val="24"/>
        </w:rPr>
        <w:t xml:space="preserve">, </w:t>
      </w:r>
      <w:r w:rsidR="00A40879">
        <w:rPr>
          <w:rFonts w:ascii="Candara" w:hAnsi="Candara" w:cstheme="minorHAnsi"/>
          <w:sz w:val="24"/>
          <w:szCs w:val="24"/>
        </w:rPr>
        <w:t xml:space="preserve">za </w:t>
      </w:r>
      <w:r w:rsidR="00D52B57">
        <w:rPr>
          <w:rFonts w:ascii="Candara" w:hAnsi="Candara" w:cstheme="minorHAnsi"/>
          <w:sz w:val="24"/>
          <w:szCs w:val="24"/>
        </w:rPr>
        <w:t>8</w:t>
      </w:r>
      <w:r w:rsidR="00A40879">
        <w:rPr>
          <w:rFonts w:ascii="Candara" w:hAnsi="Candara" w:cstheme="minorHAnsi"/>
          <w:sz w:val="24"/>
          <w:szCs w:val="24"/>
        </w:rPr>
        <w:t xml:space="preserve"> hiljade više od prethodne godine, a </w:t>
      </w:r>
      <w:r w:rsidR="00CB1ECB">
        <w:rPr>
          <w:rFonts w:ascii="Candara" w:hAnsi="Candara" w:cstheme="minorHAnsi"/>
          <w:sz w:val="24"/>
          <w:szCs w:val="24"/>
        </w:rPr>
        <w:t xml:space="preserve">utrošeno je </w:t>
      </w:r>
      <w:r w:rsidR="00A40879">
        <w:rPr>
          <w:rFonts w:ascii="Candara" w:hAnsi="Candara" w:cstheme="minorHAnsi"/>
          <w:sz w:val="24"/>
          <w:szCs w:val="24"/>
        </w:rPr>
        <w:t>1</w:t>
      </w:r>
      <w:r w:rsidR="000E040A">
        <w:rPr>
          <w:rFonts w:ascii="Candara" w:hAnsi="Candara" w:cstheme="minorHAnsi"/>
          <w:sz w:val="24"/>
          <w:szCs w:val="24"/>
        </w:rPr>
        <w:t>7</w:t>
      </w:r>
      <w:r w:rsidR="00A40879">
        <w:rPr>
          <w:rFonts w:ascii="Candara" w:hAnsi="Candara" w:cstheme="minorHAnsi"/>
          <w:sz w:val="24"/>
          <w:szCs w:val="24"/>
        </w:rPr>
        <w:t>.</w:t>
      </w:r>
      <w:r w:rsidR="000E040A">
        <w:rPr>
          <w:rFonts w:ascii="Candara" w:hAnsi="Candara" w:cstheme="minorHAnsi"/>
          <w:sz w:val="24"/>
          <w:szCs w:val="24"/>
        </w:rPr>
        <w:t>02</w:t>
      </w:r>
      <w:r w:rsidR="00CB1ECB">
        <w:rPr>
          <w:rFonts w:ascii="Candara" w:hAnsi="Candara" w:cstheme="minorHAnsi"/>
          <w:sz w:val="24"/>
          <w:szCs w:val="24"/>
        </w:rPr>
        <w:t>0,00 eura</w:t>
      </w:r>
      <w:r w:rsidR="004A0074">
        <w:rPr>
          <w:rFonts w:ascii="Candara" w:hAnsi="Candara" w:cstheme="minorHAnsi"/>
          <w:sz w:val="24"/>
          <w:szCs w:val="24"/>
        </w:rPr>
        <w:t>,</w:t>
      </w:r>
      <w:r w:rsidR="00CB1ECB">
        <w:rPr>
          <w:rFonts w:ascii="Candara" w:hAnsi="Candara" w:cstheme="minorHAnsi"/>
          <w:sz w:val="24"/>
          <w:szCs w:val="24"/>
        </w:rPr>
        <w:t xml:space="preserve"> što čini procenat iskoristivosti od </w:t>
      </w:r>
      <w:r w:rsidR="000E040A">
        <w:rPr>
          <w:rFonts w:ascii="Candara" w:hAnsi="Candara" w:cstheme="minorHAnsi"/>
          <w:sz w:val="24"/>
          <w:szCs w:val="24"/>
        </w:rPr>
        <w:t>85</w:t>
      </w:r>
      <w:r w:rsidR="002D088A">
        <w:rPr>
          <w:rFonts w:ascii="Candara" w:hAnsi="Candara" w:cstheme="minorHAnsi"/>
          <w:sz w:val="24"/>
          <w:szCs w:val="24"/>
        </w:rPr>
        <w:t>,1</w:t>
      </w:r>
      <w:r w:rsidR="00CB1ECB">
        <w:rPr>
          <w:rFonts w:ascii="Candara" w:hAnsi="Candara" w:cstheme="minorHAnsi"/>
          <w:sz w:val="24"/>
          <w:szCs w:val="24"/>
        </w:rPr>
        <w:t>%</w:t>
      </w:r>
      <w:r w:rsidR="00F81DD8">
        <w:rPr>
          <w:rFonts w:ascii="Candara" w:hAnsi="Candara" w:cstheme="minorHAnsi"/>
          <w:sz w:val="24"/>
          <w:szCs w:val="24"/>
        </w:rPr>
        <w:t>.</w:t>
      </w:r>
    </w:p>
    <w:p w14:paraId="287162E9" w14:textId="6D3A3EA8" w:rsidR="00A40879" w:rsidRDefault="00A67633" w:rsidP="00A40879">
      <w:pPr>
        <w:spacing w:after="0" w:line="256" w:lineRule="auto"/>
        <w:ind w:firstLine="720"/>
        <w:jc w:val="both"/>
        <w:rPr>
          <w:rFonts w:ascii="Candara" w:hAnsi="Candara" w:cstheme="minorHAnsi"/>
          <w:sz w:val="24"/>
          <w:szCs w:val="24"/>
        </w:rPr>
      </w:pPr>
      <w:r>
        <w:rPr>
          <w:rFonts w:ascii="Candara" w:hAnsi="Candara" w:cstheme="minorHAnsi"/>
          <w:sz w:val="24"/>
          <w:szCs w:val="24"/>
        </w:rPr>
        <w:t>U toku trajanja mjere podneseno je u</w:t>
      </w:r>
      <w:r w:rsidRPr="00A67633">
        <w:rPr>
          <w:rFonts w:ascii="Candara" w:hAnsi="Candara" w:cstheme="minorHAnsi"/>
          <w:sz w:val="24"/>
          <w:szCs w:val="24"/>
        </w:rPr>
        <w:t xml:space="preserve">kupno </w:t>
      </w:r>
      <w:r w:rsidR="000E040A">
        <w:rPr>
          <w:rFonts w:ascii="Candara" w:hAnsi="Candara" w:cstheme="minorHAnsi"/>
          <w:sz w:val="24"/>
          <w:szCs w:val="24"/>
        </w:rPr>
        <w:t>81</w:t>
      </w:r>
      <w:r w:rsidRPr="00A67633">
        <w:rPr>
          <w:rFonts w:ascii="Candara" w:hAnsi="Candara" w:cstheme="minorHAnsi"/>
          <w:sz w:val="24"/>
          <w:szCs w:val="24"/>
        </w:rPr>
        <w:t xml:space="preserve"> zahtjeva</w:t>
      </w:r>
      <w:r>
        <w:rPr>
          <w:rFonts w:ascii="Candara" w:hAnsi="Candara" w:cstheme="minorHAnsi"/>
          <w:sz w:val="24"/>
          <w:szCs w:val="24"/>
        </w:rPr>
        <w:t xml:space="preserve">, </w:t>
      </w:r>
      <w:r w:rsidR="000E040A">
        <w:rPr>
          <w:rFonts w:ascii="Candara" w:hAnsi="Candara" w:cstheme="minorHAnsi"/>
          <w:sz w:val="24"/>
          <w:szCs w:val="24"/>
        </w:rPr>
        <w:t>62</w:t>
      </w:r>
      <w:r>
        <w:rPr>
          <w:rFonts w:ascii="Candara" w:hAnsi="Candara" w:cstheme="minorHAnsi"/>
          <w:sz w:val="24"/>
          <w:szCs w:val="24"/>
        </w:rPr>
        <w:t xml:space="preserve"> je</w:t>
      </w:r>
      <w:r w:rsidR="003E2A1B">
        <w:rPr>
          <w:rFonts w:ascii="Candara" w:hAnsi="Candara" w:cstheme="minorHAnsi"/>
          <w:sz w:val="24"/>
          <w:szCs w:val="24"/>
        </w:rPr>
        <w:t xml:space="preserve"> pozitivno riješeno</w:t>
      </w:r>
      <w:r>
        <w:rPr>
          <w:rFonts w:ascii="Candara" w:hAnsi="Candara" w:cstheme="minorHAnsi"/>
          <w:sz w:val="24"/>
          <w:szCs w:val="24"/>
        </w:rPr>
        <w:t xml:space="preserve"> riješeno u redovnoj</w:t>
      </w:r>
      <w:r w:rsidR="004A0074">
        <w:rPr>
          <w:rFonts w:ascii="Candara" w:hAnsi="Candara" w:cstheme="minorHAnsi"/>
          <w:sz w:val="24"/>
          <w:szCs w:val="24"/>
        </w:rPr>
        <w:t xml:space="preserve">, dok je </w:t>
      </w:r>
      <w:r w:rsidR="000E040A">
        <w:rPr>
          <w:rFonts w:ascii="Candara" w:hAnsi="Candara" w:cstheme="minorHAnsi"/>
          <w:sz w:val="24"/>
          <w:szCs w:val="24"/>
        </w:rPr>
        <w:t>19</w:t>
      </w:r>
      <w:r w:rsidR="004A0074">
        <w:rPr>
          <w:rFonts w:ascii="Candara" w:hAnsi="Candara" w:cstheme="minorHAnsi"/>
          <w:sz w:val="24"/>
          <w:szCs w:val="24"/>
        </w:rPr>
        <w:t xml:space="preserve"> odbijeno</w:t>
      </w:r>
      <w:r w:rsidR="00A40879">
        <w:rPr>
          <w:rFonts w:ascii="Candara" w:hAnsi="Candara" w:cstheme="minorHAnsi"/>
          <w:sz w:val="24"/>
          <w:szCs w:val="24"/>
        </w:rPr>
        <w:t>, uglavnom zbog nepotpune dokumentacije, nenadležnosti i utroška sredstava za mjeru</w:t>
      </w:r>
      <w:r w:rsidR="004A0074">
        <w:rPr>
          <w:rFonts w:ascii="Candara" w:hAnsi="Candara" w:cstheme="minorHAnsi"/>
          <w:sz w:val="24"/>
          <w:szCs w:val="24"/>
        </w:rPr>
        <w:t>.</w:t>
      </w:r>
      <w:r w:rsidR="00AB788C">
        <w:rPr>
          <w:rFonts w:ascii="Candara" w:hAnsi="Candara" w:cstheme="minorHAnsi"/>
          <w:sz w:val="24"/>
          <w:szCs w:val="24"/>
        </w:rPr>
        <w:t xml:space="preserve"> </w:t>
      </w:r>
    </w:p>
    <w:p w14:paraId="39E81413" w14:textId="408ADD34" w:rsidR="00A67633" w:rsidRPr="00A67633" w:rsidRDefault="00A67633" w:rsidP="00A40879">
      <w:pPr>
        <w:spacing w:after="0" w:line="256" w:lineRule="auto"/>
        <w:ind w:firstLine="720"/>
        <w:jc w:val="both"/>
        <w:rPr>
          <w:rFonts w:ascii="Candara" w:hAnsi="Candara" w:cstheme="minorHAnsi"/>
          <w:sz w:val="24"/>
          <w:szCs w:val="24"/>
        </w:rPr>
      </w:pPr>
      <w:r w:rsidRPr="00A67633">
        <w:rPr>
          <w:rFonts w:ascii="Candara" w:hAnsi="Candara" w:cstheme="minorHAnsi"/>
          <w:sz w:val="24"/>
          <w:szCs w:val="24"/>
        </w:rPr>
        <w:t>Naknada se ne daje ako je g</w:t>
      </w:r>
      <w:r w:rsidR="002D088A">
        <w:rPr>
          <w:rFonts w:ascii="Candara" w:hAnsi="Candara" w:cstheme="minorHAnsi"/>
          <w:sz w:val="24"/>
          <w:szCs w:val="24"/>
        </w:rPr>
        <w:t>r</w:t>
      </w:r>
      <w:r w:rsidRPr="00A67633">
        <w:rPr>
          <w:rFonts w:ascii="Candara" w:hAnsi="Candara" w:cstheme="minorHAnsi"/>
          <w:sz w:val="24"/>
          <w:szCs w:val="24"/>
        </w:rPr>
        <w:t>lo/komad stoke uginulo prirodnim putem, usljed napada pasa lutalica i vlasničkih pasa ili krivicom vlasnika.</w:t>
      </w:r>
    </w:p>
    <w:p w14:paraId="741E566B" w14:textId="2A54EACF" w:rsidR="007B4C9D" w:rsidRDefault="00A67633" w:rsidP="00C63942">
      <w:pPr>
        <w:spacing w:after="0" w:line="256" w:lineRule="auto"/>
        <w:ind w:firstLine="720"/>
        <w:jc w:val="both"/>
        <w:rPr>
          <w:rFonts w:ascii="Candara" w:hAnsi="Candara" w:cstheme="minorHAnsi"/>
          <w:sz w:val="24"/>
          <w:szCs w:val="24"/>
        </w:rPr>
      </w:pPr>
      <w:r w:rsidRPr="00A67633">
        <w:rPr>
          <w:rFonts w:ascii="Candara" w:hAnsi="Candara" w:cstheme="minorHAnsi"/>
          <w:sz w:val="24"/>
          <w:szCs w:val="24"/>
        </w:rPr>
        <w:t>Kako bi se smanjila šteta</w:t>
      </w:r>
      <w:r w:rsidR="002D088A">
        <w:rPr>
          <w:rFonts w:ascii="Candara" w:hAnsi="Candara" w:cstheme="minorHAnsi"/>
          <w:sz w:val="24"/>
          <w:szCs w:val="24"/>
        </w:rPr>
        <w:t>,</w:t>
      </w:r>
      <w:r w:rsidRPr="00A67633">
        <w:rPr>
          <w:rFonts w:ascii="Candara" w:hAnsi="Candara" w:cstheme="minorHAnsi"/>
          <w:sz w:val="24"/>
          <w:szCs w:val="24"/>
        </w:rPr>
        <w:t xml:space="preserve"> a gazdinstva motivisala da nastave sa uzgojom i razvojem stočarstva neophodno je pružiti odgovarajuću sigurnost u pogledu određene novčane podrške po izgunljenom grlu stoke, kako bi se ista nadoknadila.</w:t>
      </w:r>
    </w:p>
    <w:p w14:paraId="397F56B0" w14:textId="77777777" w:rsidR="005C3900" w:rsidRPr="007B4C9D" w:rsidRDefault="005C3900" w:rsidP="00C63942">
      <w:pPr>
        <w:spacing w:after="0" w:line="256" w:lineRule="auto"/>
        <w:ind w:firstLine="720"/>
        <w:jc w:val="both"/>
        <w:rPr>
          <w:rFonts w:ascii="Candara" w:hAnsi="Candara" w:cstheme="minorHAnsi"/>
          <w:sz w:val="24"/>
          <w:szCs w:val="24"/>
        </w:rPr>
      </w:pPr>
    </w:p>
    <w:p w14:paraId="244466FB" w14:textId="038A5361" w:rsidR="0004080E" w:rsidRDefault="002D088A" w:rsidP="001835B0">
      <w:pPr>
        <w:pStyle w:val="NoSpacing"/>
        <w:ind w:firstLine="720"/>
        <w:jc w:val="both"/>
        <w:rPr>
          <w:rFonts w:ascii="Candara" w:hAnsi="Candara"/>
          <w:sz w:val="24"/>
          <w:szCs w:val="24"/>
        </w:rPr>
      </w:pPr>
      <w:r>
        <w:rPr>
          <w:rFonts w:ascii="Candara" w:hAnsi="Candara"/>
          <w:sz w:val="24"/>
          <w:szCs w:val="24"/>
        </w:rPr>
        <w:t xml:space="preserve">VD </w:t>
      </w:r>
      <w:r w:rsidR="005A3F15" w:rsidRPr="00457574">
        <w:rPr>
          <w:rFonts w:ascii="Candara" w:hAnsi="Candara"/>
          <w:sz w:val="24"/>
          <w:szCs w:val="24"/>
        </w:rPr>
        <w:t>Sekretar</w:t>
      </w:r>
      <w:r>
        <w:rPr>
          <w:rFonts w:ascii="Candara" w:hAnsi="Candara"/>
          <w:sz w:val="24"/>
          <w:szCs w:val="24"/>
        </w:rPr>
        <w:t>-a</w:t>
      </w:r>
      <w:r w:rsidR="005A3F15" w:rsidRPr="00457574">
        <w:rPr>
          <w:rFonts w:ascii="Candara" w:hAnsi="Candara"/>
          <w:sz w:val="24"/>
          <w:szCs w:val="24"/>
        </w:rPr>
        <w:t xml:space="preserve"> Sekretarijata je, iz razloga provjere osnovanosti pristiglih zahtjeva i upoređivanja zahtjeva sa realnim odnosno činjenji</w:t>
      </w:r>
      <w:r w:rsidR="0008558D">
        <w:rPr>
          <w:rFonts w:ascii="Candara" w:hAnsi="Candara"/>
          <w:sz w:val="24"/>
          <w:szCs w:val="24"/>
        </w:rPr>
        <w:t>čnim stanjem</w:t>
      </w:r>
      <w:r w:rsidR="00D7676F" w:rsidRPr="00457574">
        <w:rPr>
          <w:rFonts w:ascii="Candara" w:hAnsi="Candara"/>
          <w:sz w:val="24"/>
          <w:szCs w:val="24"/>
        </w:rPr>
        <w:t xml:space="preserve"> na terenu, formirao </w:t>
      </w:r>
      <w:r w:rsidR="005A3F15" w:rsidRPr="00457574">
        <w:rPr>
          <w:rFonts w:ascii="Candara" w:hAnsi="Candara"/>
          <w:sz w:val="24"/>
          <w:szCs w:val="24"/>
        </w:rPr>
        <w:t>Komisiju za terensku kont</w:t>
      </w:r>
      <w:r w:rsidR="000D7D2D" w:rsidRPr="00457574">
        <w:rPr>
          <w:rFonts w:ascii="Candara" w:hAnsi="Candara"/>
          <w:sz w:val="24"/>
          <w:szCs w:val="24"/>
        </w:rPr>
        <w:t>ro</w:t>
      </w:r>
      <w:r w:rsidR="005A3F15" w:rsidRPr="00457574">
        <w:rPr>
          <w:rFonts w:ascii="Candara" w:hAnsi="Candara"/>
          <w:sz w:val="24"/>
          <w:szCs w:val="24"/>
        </w:rPr>
        <w:t>lu i provjeru realnosti i osnovanosti zahtjeva po osnovu Programa mjera za podsticaj ruralnog i održivog razvoja za 202</w:t>
      </w:r>
      <w:r w:rsidR="000E040A">
        <w:rPr>
          <w:rFonts w:ascii="Candara" w:hAnsi="Candara"/>
          <w:sz w:val="24"/>
          <w:szCs w:val="24"/>
        </w:rPr>
        <w:t>3</w:t>
      </w:r>
      <w:r w:rsidR="005A3F15" w:rsidRPr="00457574">
        <w:rPr>
          <w:rFonts w:ascii="Candara" w:hAnsi="Candara"/>
          <w:sz w:val="24"/>
          <w:szCs w:val="24"/>
        </w:rPr>
        <w:t xml:space="preserve">. godinu. </w:t>
      </w:r>
    </w:p>
    <w:p w14:paraId="1326FE2E" w14:textId="273B54AB" w:rsidR="00173F00" w:rsidRPr="00457574" w:rsidRDefault="008046E7" w:rsidP="00CB2D7C">
      <w:pPr>
        <w:pStyle w:val="NoSpacing"/>
        <w:ind w:firstLine="720"/>
        <w:jc w:val="both"/>
        <w:rPr>
          <w:rFonts w:ascii="Candara" w:hAnsi="Candara"/>
          <w:sz w:val="24"/>
          <w:szCs w:val="24"/>
        </w:rPr>
      </w:pPr>
      <w:r w:rsidRPr="008046E7">
        <w:rPr>
          <w:rFonts w:ascii="Candara" w:hAnsi="Candara"/>
          <w:sz w:val="24"/>
          <w:szCs w:val="24"/>
        </w:rPr>
        <w:t>Komisija za terensku kontrolu i provjeru realnosti i osnovanosti zahtjeva po osnovu Programa mjera za podsticaj ruralnog i održivog razvoja za 202</w:t>
      </w:r>
      <w:r w:rsidR="000E040A">
        <w:rPr>
          <w:rFonts w:ascii="Candara" w:hAnsi="Candara"/>
          <w:sz w:val="24"/>
          <w:szCs w:val="24"/>
        </w:rPr>
        <w:t>3</w:t>
      </w:r>
      <w:r w:rsidRPr="008046E7">
        <w:rPr>
          <w:rFonts w:ascii="Candara" w:hAnsi="Candara"/>
          <w:sz w:val="24"/>
          <w:szCs w:val="24"/>
        </w:rPr>
        <w:t>. godinu ("Službeni list Crne Gore-opštinski propisi", br.0</w:t>
      </w:r>
      <w:r w:rsidR="00110E4D">
        <w:rPr>
          <w:rFonts w:ascii="Candara" w:hAnsi="Candara"/>
          <w:sz w:val="24"/>
          <w:szCs w:val="24"/>
        </w:rPr>
        <w:t>35</w:t>
      </w:r>
      <w:r w:rsidRPr="008046E7">
        <w:rPr>
          <w:rFonts w:ascii="Candara" w:hAnsi="Candara"/>
          <w:sz w:val="24"/>
          <w:szCs w:val="24"/>
        </w:rPr>
        <w:t>/2</w:t>
      </w:r>
      <w:r w:rsidR="00110E4D">
        <w:rPr>
          <w:rFonts w:ascii="Candara" w:hAnsi="Candara"/>
          <w:sz w:val="24"/>
          <w:szCs w:val="24"/>
        </w:rPr>
        <w:t>3</w:t>
      </w:r>
      <w:r w:rsidRPr="008046E7">
        <w:rPr>
          <w:rFonts w:ascii="Candara" w:hAnsi="Candara"/>
          <w:sz w:val="24"/>
          <w:szCs w:val="24"/>
        </w:rPr>
        <w:t xml:space="preserve">) postupku utvrđivanja osnovanosti i </w:t>
      </w:r>
      <w:r w:rsidR="00CB2D7C">
        <w:rPr>
          <w:rFonts w:ascii="Candara" w:hAnsi="Candara"/>
          <w:sz w:val="24"/>
          <w:szCs w:val="24"/>
        </w:rPr>
        <w:t>opravdanosi</w:t>
      </w:r>
      <w:r w:rsidRPr="008046E7">
        <w:rPr>
          <w:rFonts w:ascii="Candara" w:hAnsi="Candara"/>
          <w:sz w:val="24"/>
          <w:szCs w:val="24"/>
        </w:rPr>
        <w:t xml:space="preserve"> zahtjeva</w:t>
      </w:r>
      <w:r w:rsidR="00CB2D7C">
        <w:rPr>
          <w:rFonts w:ascii="Candara" w:hAnsi="Candara"/>
          <w:sz w:val="24"/>
          <w:szCs w:val="24"/>
        </w:rPr>
        <w:t xml:space="preserve"> i terenske kontrole istih</w:t>
      </w:r>
      <w:r w:rsidRPr="008046E7">
        <w:rPr>
          <w:rFonts w:ascii="Candara" w:hAnsi="Candara"/>
          <w:sz w:val="24"/>
          <w:szCs w:val="24"/>
        </w:rPr>
        <w:t xml:space="preserve">. </w:t>
      </w:r>
      <w:r w:rsidR="00CB2D7C">
        <w:rPr>
          <w:rFonts w:ascii="Candara" w:hAnsi="Candara"/>
          <w:sz w:val="24"/>
          <w:szCs w:val="24"/>
        </w:rPr>
        <w:t xml:space="preserve"> </w:t>
      </w:r>
      <w:r w:rsidR="005A3F15" w:rsidRPr="00457574">
        <w:rPr>
          <w:rFonts w:ascii="Candara" w:hAnsi="Candara"/>
          <w:sz w:val="24"/>
          <w:szCs w:val="24"/>
        </w:rPr>
        <w:t>Komisija je imala zadatak da terenski obiđe određeni broj podnosilaca zahtjeva za Progra</w:t>
      </w:r>
      <w:r w:rsidR="001D3F44" w:rsidRPr="00457574">
        <w:rPr>
          <w:rFonts w:ascii="Candara" w:hAnsi="Candara"/>
          <w:sz w:val="24"/>
          <w:szCs w:val="24"/>
        </w:rPr>
        <w:t xml:space="preserve">m mjera za podsticaj ruralnog i </w:t>
      </w:r>
      <w:r w:rsidR="005A3F15" w:rsidRPr="00457574">
        <w:rPr>
          <w:rFonts w:ascii="Candara" w:hAnsi="Candara"/>
          <w:sz w:val="24"/>
          <w:szCs w:val="24"/>
        </w:rPr>
        <w:t>održivog razvoja za 202</w:t>
      </w:r>
      <w:r w:rsidR="000E040A">
        <w:rPr>
          <w:rFonts w:ascii="Candara" w:hAnsi="Candara"/>
          <w:sz w:val="24"/>
          <w:szCs w:val="24"/>
        </w:rPr>
        <w:t>3</w:t>
      </w:r>
      <w:r w:rsidR="005A3F15" w:rsidRPr="00457574">
        <w:rPr>
          <w:rFonts w:ascii="Candara" w:hAnsi="Candara"/>
          <w:sz w:val="24"/>
          <w:szCs w:val="24"/>
        </w:rPr>
        <w:t>.</w:t>
      </w:r>
      <w:r w:rsidR="0061698F" w:rsidRPr="00457574">
        <w:rPr>
          <w:rFonts w:ascii="Candara" w:hAnsi="Candara"/>
          <w:sz w:val="24"/>
          <w:szCs w:val="24"/>
        </w:rPr>
        <w:t xml:space="preserve"> </w:t>
      </w:r>
      <w:r w:rsidR="005A3F15" w:rsidRPr="00457574">
        <w:rPr>
          <w:rFonts w:ascii="Candara" w:hAnsi="Candara"/>
          <w:sz w:val="24"/>
          <w:szCs w:val="24"/>
        </w:rPr>
        <w:t>godinu, i utvrdi osnovanost i podudarnost zahtjeva za podsticaj i realnog stanja na terenu</w:t>
      </w:r>
      <w:r w:rsidR="0061698F" w:rsidRPr="00457574">
        <w:rPr>
          <w:rFonts w:ascii="Candara" w:hAnsi="Candara"/>
          <w:sz w:val="24"/>
          <w:szCs w:val="24"/>
        </w:rPr>
        <w:t>.</w:t>
      </w:r>
      <w:r w:rsidR="005A3F15" w:rsidRPr="00457574">
        <w:rPr>
          <w:rFonts w:ascii="Candara" w:hAnsi="Candara"/>
          <w:sz w:val="24"/>
          <w:szCs w:val="24"/>
        </w:rPr>
        <w:t xml:space="preserve"> Komisija je shodno rješenju ispunila svoj zadatak i zapisnički </w:t>
      </w:r>
      <w:r w:rsidR="0073543D">
        <w:rPr>
          <w:rFonts w:ascii="Candara" w:hAnsi="Candara"/>
          <w:sz w:val="24"/>
          <w:szCs w:val="24"/>
        </w:rPr>
        <w:t xml:space="preserve">u </w:t>
      </w:r>
      <w:r w:rsidR="000E040A">
        <w:rPr>
          <w:rFonts w:ascii="Candara" w:hAnsi="Candara"/>
          <w:sz w:val="24"/>
          <w:szCs w:val="24"/>
        </w:rPr>
        <w:t>84</w:t>
      </w:r>
      <w:r w:rsidR="0073543D">
        <w:rPr>
          <w:rFonts w:ascii="Candara" w:hAnsi="Candara"/>
          <w:sz w:val="24"/>
          <w:szCs w:val="24"/>
        </w:rPr>
        <w:t xml:space="preserve"> predmeta utvrdila</w:t>
      </w:r>
      <w:r w:rsidR="005A3F15" w:rsidRPr="00457574">
        <w:rPr>
          <w:rFonts w:ascii="Candara" w:hAnsi="Candara"/>
          <w:sz w:val="24"/>
          <w:szCs w:val="24"/>
        </w:rPr>
        <w:t xml:space="preserve"> stanje na terenu</w:t>
      </w:r>
      <w:r w:rsidR="00CB2D7C">
        <w:rPr>
          <w:rFonts w:ascii="Candara" w:hAnsi="Candara"/>
          <w:sz w:val="24"/>
          <w:szCs w:val="24"/>
        </w:rPr>
        <w:t>,</w:t>
      </w:r>
      <w:r w:rsidR="005A3F15" w:rsidRPr="00457574">
        <w:rPr>
          <w:rFonts w:ascii="Candara" w:hAnsi="Candara"/>
          <w:sz w:val="24"/>
          <w:szCs w:val="24"/>
        </w:rPr>
        <w:t xml:space="preserve"> što je </w:t>
      </w:r>
      <w:r w:rsidR="00CB2D7C">
        <w:rPr>
          <w:rFonts w:ascii="Candara" w:hAnsi="Candara"/>
          <w:sz w:val="24"/>
          <w:szCs w:val="24"/>
        </w:rPr>
        <w:t>ovlašćenim službenim licima koristilo</w:t>
      </w:r>
      <w:r w:rsidR="005A3F15" w:rsidRPr="00457574">
        <w:rPr>
          <w:rFonts w:ascii="Candara" w:hAnsi="Candara"/>
          <w:sz w:val="24"/>
          <w:szCs w:val="24"/>
        </w:rPr>
        <w:t xml:space="preserve"> pri odlučivanju za odobravanje podsticaja</w:t>
      </w:r>
      <w:r>
        <w:rPr>
          <w:rFonts w:ascii="Candara" w:hAnsi="Candara"/>
          <w:sz w:val="24"/>
          <w:szCs w:val="24"/>
        </w:rPr>
        <w:t xml:space="preserve"> i evaluaciji efikasnosti pojedinih programa</w:t>
      </w:r>
      <w:r w:rsidR="005A3F15" w:rsidRPr="00457574">
        <w:rPr>
          <w:rFonts w:ascii="Candara" w:hAnsi="Candara"/>
          <w:sz w:val="24"/>
          <w:szCs w:val="24"/>
        </w:rPr>
        <w:t>.</w:t>
      </w:r>
    </w:p>
    <w:p w14:paraId="17CC86C1" w14:textId="1C5A6532" w:rsidR="00901B72" w:rsidRDefault="00901B72" w:rsidP="002E59BE">
      <w:pPr>
        <w:pStyle w:val="NoSpacing"/>
        <w:ind w:firstLine="720"/>
        <w:jc w:val="both"/>
        <w:rPr>
          <w:rFonts w:ascii="Candara" w:hAnsi="Candara"/>
          <w:sz w:val="24"/>
          <w:szCs w:val="24"/>
        </w:rPr>
      </w:pPr>
    </w:p>
    <w:p w14:paraId="03F50D5F" w14:textId="5189C427" w:rsidR="00C63942" w:rsidRDefault="002D088A" w:rsidP="002132DD">
      <w:pPr>
        <w:pStyle w:val="NoSpacing"/>
        <w:jc w:val="center"/>
        <w:rPr>
          <w:rFonts w:ascii="Candara" w:hAnsi="Candara"/>
          <w:b/>
          <w:bCs/>
          <w:sz w:val="24"/>
          <w:szCs w:val="24"/>
          <w:lang w:val="sr-Latn-BA"/>
        </w:rPr>
      </w:pPr>
      <w:r>
        <w:rPr>
          <w:rFonts w:ascii="Candara" w:hAnsi="Candara"/>
          <w:b/>
          <w:bCs/>
          <w:sz w:val="24"/>
          <w:szCs w:val="24"/>
          <w:lang w:val="sr-Latn-BA"/>
        </w:rPr>
        <w:t>Međ</w:t>
      </w:r>
      <w:r w:rsidR="002132DD">
        <w:rPr>
          <w:rFonts w:ascii="Candara" w:hAnsi="Candara"/>
          <w:b/>
          <w:bCs/>
          <w:sz w:val="24"/>
          <w:szCs w:val="24"/>
          <w:lang w:val="sr-Latn-BA"/>
        </w:rPr>
        <w:t>unarodna saradnja, ušečće na seminarima, edukativnim radionicama</w:t>
      </w:r>
    </w:p>
    <w:p w14:paraId="749DB4A6" w14:textId="77777777" w:rsidR="002132DD" w:rsidRDefault="002132DD" w:rsidP="002132DD">
      <w:pPr>
        <w:pStyle w:val="NoSpacing"/>
        <w:jc w:val="both"/>
        <w:rPr>
          <w:rFonts w:ascii="Candara" w:hAnsi="Candara"/>
          <w:b/>
          <w:bCs/>
          <w:sz w:val="24"/>
          <w:szCs w:val="24"/>
          <w:lang w:val="sr-Latn-BA"/>
        </w:rPr>
      </w:pPr>
    </w:p>
    <w:p w14:paraId="07AC4EE4" w14:textId="13B411F1" w:rsidR="002132DD" w:rsidRDefault="002132DD" w:rsidP="002132DD">
      <w:pPr>
        <w:pStyle w:val="NoSpacing"/>
        <w:ind w:firstLine="720"/>
        <w:jc w:val="both"/>
        <w:rPr>
          <w:rFonts w:ascii="Candara" w:hAnsi="Candara"/>
          <w:sz w:val="24"/>
          <w:szCs w:val="24"/>
          <w:lang w:val="sr-Latn-BA"/>
        </w:rPr>
      </w:pPr>
      <w:r>
        <w:rPr>
          <w:rFonts w:ascii="Candara" w:hAnsi="Candara"/>
          <w:sz w:val="24"/>
          <w:szCs w:val="24"/>
          <w:lang w:val="sr-Latn-BA"/>
        </w:rPr>
        <w:t>Službenici Sekretarijata su u</w:t>
      </w:r>
      <w:r w:rsidRPr="002132DD">
        <w:rPr>
          <w:rFonts w:ascii="Candara" w:hAnsi="Candara"/>
          <w:sz w:val="24"/>
          <w:szCs w:val="24"/>
          <w:lang w:val="sr-Latn-BA"/>
        </w:rPr>
        <w:t>čestvovali na</w:t>
      </w:r>
      <w:r>
        <w:rPr>
          <w:rFonts w:ascii="Candara" w:hAnsi="Candara"/>
          <w:sz w:val="24"/>
          <w:szCs w:val="24"/>
          <w:lang w:val="sr-Latn-BA"/>
        </w:rPr>
        <w:t xml:space="preserve"> ,</w:t>
      </w:r>
      <w:r w:rsidR="002D088A">
        <w:rPr>
          <w:rFonts w:ascii="Candara" w:hAnsi="Candara"/>
          <w:sz w:val="24"/>
          <w:szCs w:val="24"/>
          <w:lang w:val="sr-Latn-BA"/>
        </w:rPr>
        <w:t>mnogim među</w:t>
      </w:r>
      <w:r>
        <w:rPr>
          <w:rFonts w:ascii="Candara" w:hAnsi="Candara"/>
          <w:sz w:val="24"/>
          <w:szCs w:val="24"/>
          <w:lang w:val="sr-Latn-BA"/>
        </w:rPr>
        <w:t>narodnim i domaćim manifestacijama:</w:t>
      </w:r>
    </w:p>
    <w:p w14:paraId="7BCD4DBA" w14:textId="77777777" w:rsidR="002132DD" w:rsidRDefault="002132DD" w:rsidP="002132DD">
      <w:pPr>
        <w:pStyle w:val="NoSpacing"/>
        <w:ind w:firstLine="720"/>
        <w:jc w:val="both"/>
        <w:rPr>
          <w:rFonts w:ascii="Candara" w:hAnsi="Candara"/>
          <w:sz w:val="24"/>
          <w:szCs w:val="24"/>
          <w:lang w:val="sr-Latn-BA"/>
        </w:rPr>
      </w:pPr>
      <w:r>
        <w:rPr>
          <w:rFonts w:ascii="Candara" w:hAnsi="Candara"/>
          <w:sz w:val="24"/>
          <w:szCs w:val="24"/>
          <w:lang w:val="sr-Latn-BA"/>
        </w:rPr>
        <w:t>-</w:t>
      </w:r>
      <w:r w:rsidRPr="002132DD">
        <w:rPr>
          <w:rFonts w:ascii="Candara" w:hAnsi="Candara"/>
          <w:sz w:val="24"/>
          <w:szCs w:val="24"/>
          <w:lang w:val="sr-Latn-BA"/>
        </w:rPr>
        <w:t xml:space="preserve"> Multisektorskoj nacionalnoj konferenciji o Zelenoj agendi za Zapadni Balkan, koja</w:t>
      </w:r>
      <w:r>
        <w:rPr>
          <w:rFonts w:ascii="Candara" w:hAnsi="Candara"/>
          <w:sz w:val="24"/>
          <w:szCs w:val="24"/>
          <w:lang w:val="sr-Latn-BA"/>
        </w:rPr>
        <w:t xml:space="preserve"> </w:t>
      </w:r>
      <w:r w:rsidRPr="002132DD">
        <w:rPr>
          <w:rFonts w:ascii="Candara" w:hAnsi="Candara"/>
          <w:sz w:val="24"/>
          <w:szCs w:val="24"/>
          <w:lang w:val="sr-Latn-BA"/>
        </w:rPr>
        <w:t>je organizovana 23. i 24. novembra</w:t>
      </w:r>
      <w:r>
        <w:rPr>
          <w:rFonts w:ascii="Candara" w:hAnsi="Candara"/>
          <w:sz w:val="24"/>
          <w:szCs w:val="24"/>
          <w:lang w:val="sr-Latn-BA"/>
        </w:rPr>
        <w:t xml:space="preserve"> 2023. godine</w:t>
      </w:r>
      <w:r w:rsidRPr="002132DD">
        <w:rPr>
          <w:rFonts w:ascii="Candara" w:hAnsi="Candara"/>
          <w:sz w:val="24"/>
          <w:szCs w:val="24"/>
          <w:lang w:val="sr-Latn-BA"/>
        </w:rPr>
        <w:t>, pod pokroviteljstvom NVO Eco team-a.</w:t>
      </w:r>
    </w:p>
    <w:p w14:paraId="288E430B" w14:textId="77777777" w:rsidR="002132DD" w:rsidRDefault="002132DD" w:rsidP="002132DD">
      <w:pPr>
        <w:pStyle w:val="NoSpacing"/>
        <w:ind w:firstLine="720"/>
        <w:jc w:val="both"/>
        <w:rPr>
          <w:rFonts w:ascii="Candara" w:hAnsi="Candara"/>
          <w:sz w:val="24"/>
          <w:szCs w:val="24"/>
          <w:lang w:val="sr-Latn-BA"/>
        </w:rPr>
      </w:pPr>
      <w:r>
        <w:rPr>
          <w:rFonts w:ascii="Candara" w:hAnsi="Candara"/>
          <w:sz w:val="24"/>
          <w:szCs w:val="24"/>
          <w:lang w:val="sr-Latn-BA"/>
        </w:rPr>
        <w:t xml:space="preserve">- </w:t>
      </w:r>
      <w:r w:rsidRPr="002132DD">
        <w:rPr>
          <w:rFonts w:ascii="Candara" w:hAnsi="Candara"/>
          <w:sz w:val="24"/>
          <w:szCs w:val="24"/>
          <w:lang w:val="sr-Latn-BA"/>
        </w:rPr>
        <w:t>Obuka za zaposlene u zaštićenim područjima „Osnove za upravljanje zaštićenim</w:t>
      </w:r>
      <w:r>
        <w:rPr>
          <w:rFonts w:ascii="Candara" w:hAnsi="Candara"/>
          <w:sz w:val="24"/>
          <w:szCs w:val="24"/>
          <w:lang w:val="sr-Latn-BA"/>
        </w:rPr>
        <w:t xml:space="preserve"> </w:t>
      </w:r>
      <w:r w:rsidRPr="002132DD">
        <w:rPr>
          <w:rFonts w:ascii="Candara" w:hAnsi="Candara"/>
          <w:sz w:val="24"/>
          <w:szCs w:val="24"/>
          <w:lang w:val="sr-Latn-BA"/>
        </w:rPr>
        <w:t>područjima“ u</w:t>
      </w:r>
      <w:r>
        <w:rPr>
          <w:rFonts w:ascii="Candara" w:hAnsi="Candara"/>
          <w:sz w:val="24"/>
          <w:szCs w:val="24"/>
          <w:lang w:val="sr-Latn-BA"/>
        </w:rPr>
        <w:t xml:space="preserve"> </w:t>
      </w:r>
      <w:r w:rsidRPr="002132DD">
        <w:rPr>
          <w:rFonts w:ascii="Candara" w:hAnsi="Candara"/>
          <w:sz w:val="24"/>
          <w:szCs w:val="24"/>
          <w:lang w:val="sr-Latn-BA"/>
        </w:rPr>
        <w:t>organizaciji Parkovi Dinarida. Obuka je bila u Andrijevici 05. i 06. juna 2023.</w:t>
      </w:r>
      <w:r>
        <w:rPr>
          <w:rFonts w:ascii="Candara" w:hAnsi="Candara"/>
          <w:sz w:val="24"/>
          <w:szCs w:val="24"/>
          <w:lang w:val="sr-Latn-BA"/>
        </w:rPr>
        <w:t>godine.</w:t>
      </w:r>
    </w:p>
    <w:p w14:paraId="14B92657" w14:textId="77777777" w:rsidR="002132DD" w:rsidRDefault="002132DD" w:rsidP="002132DD">
      <w:pPr>
        <w:pStyle w:val="NoSpacing"/>
        <w:ind w:firstLine="720"/>
        <w:jc w:val="both"/>
      </w:pPr>
      <w:r>
        <w:rPr>
          <w:rFonts w:ascii="Candara" w:hAnsi="Candara"/>
          <w:sz w:val="24"/>
          <w:szCs w:val="24"/>
          <w:lang w:val="sr-Latn-BA"/>
        </w:rPr>
        <w:t>- Učestvovali na</w:t>
      </w:r>
      <w:r w:rsidRPr="002132DD">
        <w:rPr>
          <w:rFonts w:ascii="Candara" w:hAnsi="Candara"/>
          <w:sz w:val="24"/>
          <w:szCs w:val="24"/>
          <w:lang w:val="sr-Latn-BA"/>
        </w:rPr>
        <w:t xml:space="preserve"> okruglom stolu na temu „Preduzimanje mjera u cilju sprečavanja pojave afričke</w:t>
      </w:r>
      <w:r>
        <w:rPr>
          <w:rFonts w:ascii="Candara" w:hAnsi="Candara"/>
          <w:sz w:val="24"/>
          <w:szCs w:val="24"/>
          <w:lang w:val="sr-Latn-BA"/>
        </w:rPr>
        <w:t xml:space="preserve"> </w:t>
      </w:r>
      <w:r w:rsidRPr="002132DD">
        <w:rPr>
          <w:rFonts w:ascii="Candara" w:hAnsi="Candara"/>
          <w:sz w:val="24"/>
          <w:szCs w:val="24"/>
          <w:lang w:val="sr-Latn-BA"/>
        </w:rPr>
        <w:t>kuge svinja“, dana 14.08.2023. u Bijelom Polju.</w:t>
      </w:r>
      <w:r w:rsidRPr="002132DD">
        <w:t xml:space="preserve"> </w:t>
      </w:r>
    </w:p>
    <w:p w14:paraId="16E0B336" w14:textId="17AC1AF4" w:rsidR="002132DD" w:rsidRPr="002132DD" w:rsidRDefault="002132DD" w:rsidP="002132DD">
      <w:pPr>
        <w:pStyle w:val="NoSpacing"/>
        <w:ind w:firstLine="720"/>
        <w:jc w:val="both"/>
        <w:rPr>
          <w:rFonts w:ascii="Candara" w:hAnsi="Candara"/>
          <w:sz w:val="24"/>
          <w:szCs w:val="24"/>
          <w:lang w:val="sr-Latn-BA"/>
        </w:rPr>
      </w:pPr>
      <w:r>
        <w:t xml:space="preserve">- </w:t>
      </w:r>
      <w:r w:rsidRPr="002132DD">
        <w:rPr>
          <w:rFonts w:ascii="Candara" w:hAnsi="Candara"/>
          <w:sz w:val="24"/>
          <w:szCs w:val="24"/>
          <w:lang w:val="sr-Latn-BA"/>
        </w:rPr>
        <w:t>Dana 06. i 07.10 ( oktobra 2023 godine održan je 23  Regionalni tradicionalni sajam a četvrti međunardonio sajam pod nazivom ,, Dani poljoprivrednih proizvoda i domaće radinosti Petnjica 2023. godine". Organizator sajma je mreža nevladinih organizacija iz Petnjice u saradnji sa Ministarstvom poljoprivrede Crne Gore.</w:t>
      </w:r>
    </w:p>
    <w:p w14:paraId="4547DA7C" w14:textId="2C24B7CE" w:rsidR="002132DD" w:rsidRPr="002132DD" w:rsidRDefault="002132DD" w:rsidP="002132DD">
      <w:pPr>
        <w:pStyle w:val="NoSpacing"/>
        <w:ind w:firstLine="720"/>
        <w:jc w:val="both"/>
        <w:rPr>
          <w:rFonts w:ascii="Candara" w:hAnsi="Candara"/>
          <w:sz w:val="24"/>
          <w:szCs w:val="24"/>
          <w:lang w:val="sr-Latn-BA"/>
        </w:rPr>
      </w:pPr>
      <w:r>
        <w:rPr>
          <w:rFonts w:ascii="Candara" w:hAnsi="Candara"/>
          <w:sz w:val="24"/>
          <w:szCs w:val="24"/>
          <w:lang w:val="sr-Latn-BA"/>
        </w:rPr>
        <w:t xml:space="preserve">- </w:t>
      </w:r>
      <w:r w:rsidRPr="002132DD">
        <w:rPr>
          <w:rFonts w:ascii="Candara" w:hAnsi="Candara"/>
          <w:sz w:val="24"/>
          <w:szCs w:val="24"/>
          <w:lang w:val="sr-Latn-BA"/>
        </w:rPr>
        <w:t>Predstavnici</w:t>
      </w:r>
      <w:r>
        <w:rPr>
          <w:rFonts w:ascii="Candara" w:hAnsi="Candara"/>
          <w:sz w:val="24"/>
          <w:szCs w:val="24"/>
          <w:lang w:val="sr-Latn-BA"/>
        </w:rPr>
        <w:t xml:space="preserve"> S</w:t>
      </w:r>
      <w:r w:rsidRPr="002132DD">
        <w:rPr>
          <w:rFonts w:ascii="Candara" w:hAnsi="Candara"/>
          <w:sz w:val="24"/>
          <w:szCs w:val="24"/>
          <w:lang w:val="sr-Latn-BA"/>
        </w:rPr>
        <w:t xml:space="preserve">ekretarijata  za </w:t>
      </w:r>
      <w:r>
        <w:rPr>
          <w:rFonts w:ascii="Candara" w:hAnsi="Candara"/>
          <w:sz w:val="24"/>
          <w:szCs w:val="24"/>
          <w:lang w:val="sr-Latn-BA"/>
        </w:rPr>
        <w:t>r</w:t>
      </w:r>
      <w:r w:rsidRPr="002132DD">
        <w:rPr>
          <w:rFonts w:ascii="Candara" w:hAnsi="Candara"/>
          <w:sz w:val="24"/>
          <w:szCs w:val="24"/>
          <w:lang w:val="sr-Latn-BA"/>
        </w:rPr>
        <w:t>uralni i održivi razvoj su bili članovi stručnog žirija gdje su učestvovali u ocjeni poljoprivrednih proizvoda i kao i proizvoda domaće radinosti.</w:t>
      </w:r>
    </w:p>
    <w:p w14:paraId="7095A5E7" w14:textId="77777777" w:rsidR="002132DD" w:rsidRPr="002132DD" w:rsidRDefault="002132DD" w:rsidP="002132DD">
      <w:pPr>
        <w:pStyle w:val="NoSpacing"/>
        <w:ind w:firstLine="720"/>
        <w:jc w:val="both"/>
        <w:rPr>
          <w:rFonts w:ascii="Candara" w:hAnsi="Candara"/>
          <w:sz w:val="24"/>
          <w:szCs w:val="24"/>
          <w:lang w:val="sr-Latn-BA"/>
        </w:rPr>
      </w:pPr>
    </w:p>
    <w:p w14:paraId="380A8D79" w14:textId="6F4CA707" w:rsidR="002132DD" w:rsidRPr="002132DD" w:rsidRDefault="002132DD" w:rsidP="002132DD">
      <w:pPr>
        <w:pStyle w:val="NoSpacing"/>
        <w:ind w:firstLine="720"/>
        <w:jc w:val="both"/>
        <w:rPr>
          <w:rFonts w:ascii="Candara" w:hAnsi="Candara"/>
          <w:sz w:val="24"/>
          <w:szCs w:val="24"/>
          <w:lang w:val="sr-Latn-BA"/>
        </w:rPr>
      </w:pPr>
      <w:r>
        <w:rPr>
          <w:rFonts w:ascii="Candara" w:hAnsi="Candara"/>
          <w:sz w:val="24"/>
          <w:szCs w:val="24"/>
          <w:lang w:val="sr-Latn-BA"/>
        </w:rPr>
        <w:lastRenderedPageBreak/>
        <w:t xml:space="preserve">- </w:t>
      </w:r>
      <w:r w:rsidRPr="002132DD">
        <w:rPr>
          <w:rFonts w:ascii="Candara" w:hAnsi="Candara"/>
          <w:sz w:val="24"/>
          <w:szCs w:val="24"/>
          <w:lang w:val="sr-Latn-BA"/>
        </w:rPr>
        <w:t>Ob</w:t>
      </w:r>
      <w:r>
        <w:rPr>
          <w:rFonts w:ascii="Candara" w:hAnsi="Candara"/>
          <w:sz w:val="24"/>
          <w:szCs w:val="24"/>
          <w:lang w:val="sr-Latn-BA"/>
        </w:rPr>
        <w:t>ilj</w:t>
      </w:r>
      <w:r w:rsidRPr="002132DD">
        <w:rPr>
          <w:rFonts w:ascii="Candara" w:hAnsi="Candara"/>
          <w:sz w:val="24"/>
          <w:szCs w:val="24"/>
          <w:lang w:val="sr-Latn-BA"/>
        </w:rPr>
        <w:t xml:space="preserve">ežavanje tri dana 15 oktobar </w:t>
      </w:r>
      <w:r>
        <w:rPr>
          <w:rFonts w:ascii="Candara" w:hAnsi="Candara"/>
          <w:sz w:val="24"/>
          <w:szCs w:val="24"/>
          <w:lang w:val="sr-Latn-BA"/>
        </w:rPr>
        <w:t>– ''</w:t>
      </w:r>
      <w:r w:rsidRPr="002132DD">
        <w:rPr>
          <w:rFonts w:ascii="Candara" w:hAnsi="Candara"/>
          <w:sz w:val="24"/>
          <w:szCs w:val="24"/>
          <w:lang w:val="sr-Latn-BA"/>
        </w:rPr>
        <w:t>Međunarodni  dan žena na selu</w:t>
      </w:r>
      <w:r>
        <w:rPr>
          <w:rFonts w:ascii="Candara" w:hAnsi="Candara"/>
          <w:sz w:val="24"/>
          <w:szCs w:val="24"/>
          <w:lang w:val="sr-Latn-BA"/>
        </w:rPr>
        <w:t>''</w:t>
      </w:r>
      <w:r w:rsidRPr="002132DD">
        <w:rPr>
          <w:rFonts w:ascii="Candara" w:hAnsi="Candara"/>
          <w:sz w:val="24"/>
          <w:szCs w:val="24"/>
          <w:lang w:val="sr-Latn-BA"/>
        </w:rPr>
        <w:t xml:space="preserve">, 16 oktobar </w:t>
      </w:r>
      <w:r>
        <w:rPr>
          <w:rFonts w:ascii="Candara" w:hAnsi="Candara"/>
          <w:sz w:val="24"/>
          <w:szCs w:val="24"/>
          <w:lang w:val="sr-Latn-BA"/>
        </w:rPr>
        <w:t>– ''</w:t>
      </w:r>
      <w:r w:rsidRPr="002132DD">
        <w:rPr>
          <w:rFonts w:ascii="Candara" w:hAnsi="Candara"/>
          <w:sz w:val="24"/>
          <w:szCs w:val="24"/>
          <w:lang w:val="sr-Latn-BA"/>
        </w:rPr>
        <w:t>Svjetski  dana hrane</w:t>
      </w:r>
      <w:r>
        <w:rPr>
          <w:rFonts w:ascii="Candara" w:hAnsi="Candara"/>
          <w:sz w:val="24"/>
          <w:szCs w:val="24"/>
          <w:lang w:val="sr-Latn-BA"/>
        </w:rPr>
        <w:t>''</w:t>
      </w:r>
      <w:r w:rsidRPr="002132DD">
        <w:rPr>
          <w:rFonts w:ascii="Candara" w:hAnsi="Candara"/>
          <w:sz w:val="24"/>
          <w:szCs w:val="24"/>
          <w:lang w:val="sr-Latn-BA"/>
        </w:rPr>
        <w:t xml:space="preserve"> i 17 oktobar </w:t>
      </w:r>
      <w:r>
        <w:rPr>
          <w:rFonts w:ascii="Candara" w:hAnsi="Candara"/>
          <w:sz w:val="24"/>
          <w:szCs w:val="24"/>
          <w:lang w:val="sr-Latn-BA"/>
        </w:rPr>
        <w:t>– ''</w:t>
      </w:r>
      <w:r w:rsidRPr="002132DD">
        <w:rPr>
          <w:rFonts w:ascii="Candara" w:hAnsi="Candara"/>
          <w:sz w:val="24"/>
          <w:szCs w:val="24"/>
          <w:lang w:val="sr-Latn-BA"/>
        </w:rPr>
        <w:t>Svjetski  dana borbe protiv siromaštva</w:t>
      </w:r>
      <w:r>
        <w:rPr>
          <w:rFonts w:ascii="Candara" w:hAnsi="Candara"/>
          <w:sz w:val="24"/>
          <w:szCs w:val="24"/>
          <w:lang w:val="sr-Latn-BA"/>
        </w:rPr>
        <w:t>''</w:t>
      </w:r>
      <w:r w:rsidRPr="002132DD">
        <w:rPr>
          <w:rFonts w:ascii="Candara" w:hAnsi="Candara"/>
          <w:sz w:val="24"/>
          <w:szCs w:val="24"/>
          <w:lang w:val="sr-Latn-BA"/>
        </w:rPr>
        <w:t>.</w:t>
      </w:r>
    </w:p>
    <w:p w14:paraId="4DB695C0" w14:textId="1D8B8BD7" w:rsidR="002132DD" w:rsidRDefault="002132DD" w:rsidP="002132DD">
      <w:pPr>
        <w:pStyle w:val="NoSpacing"/>
        <w:ind w:firstLine="720"/>
        <w:jc w:val="both"/>
        <w:rPr>
          <w:rFonts w:ascii="Candara" w:hAnsi="Candara"/>
          <w:sz w:val="24"/>
          <w:szCs w:val="24"/>
          <w:lang w:val="sr-Latn-BA"/>
        </w:rPr>
      </w:pPr>
      <w:r>
        <w:rPr>
          <w:rFonts w:ascii="Candara" w:hAnsi="Candara"/>
          <w:sz w:val="24"/>
          <w:szCs w:val="24"/>
          <w:lang w:val="sr-Latn-BA"/>
        </w:rPr>
        <w:t xml:space="preserve">- </w:t>
      </w:r>
      <w:r w:rsidRPr="002132DD">
        <w:rPr>
          <w:rFonts w:ascii="Candara" w:hAnsi="Candara"/>
          <w:sz w:val="24"/>
          <w:szCs w:val="24"/>
          <w:lang w:val="sr-Latn-BA"/>
        </w:rPr>
        <w:t xml:space="preserve">Kancelarija za rodnu ravnopravnost pri Sekretarijatu za lokalnu samoupravu Opštine Bijelo Polje, u saradnji sa Sekretarijatom za poljoprivredu i Sekretarijatom za ruralni i održivi razvoj  obilježavaju tri bitna međunarodna datuma proglašena od strane Ujedinjenih nacija, 15 oktobar </w:t>
      </w:r>
      <w:r>
        <w:rPr>
          <w:rFonts w:ascii="Candara" w:hAnsi="Candara"/>
          <w:sz w:val="24"/>
          <w:szCs w:val="24"/>
          <w:lang w:val="sr-Latn-BA"/>
        </w:rPr>
        <w:t>– ''</w:t>
      </w:r>
      <w:r w:rsidRPr="002132DD">
        <w:rPr>
          <w:rFonts w:ascii="Candara" w:hAnsi="Candara"/>
          <w:sz w:val="24"/>
          <w:szCs w:val="24"/>
          <w:lang w:val="sr-Latn-BA"/>
        </w:rPr>
        <w:t>Međunarodni  dan žena na selu</w:t>
      </w:r>
      <w:r>
        <w:rPr>
          <w:rFonts w:ascii="Candara" w:hAnsi="Candara"/>
          <w:sz w:val="24"/>
          <w:szCs w:val="24"/>
          <w:lang w:val="sr-Latn-BA"/>
        </w:rPr>
        <w:t>''</w:t>
      </w:r>
      <w:r w:rsidRPr="002132DD">
        <w:rPr>
          <w:rFonts w:ascii="Candara" w:hAnsi="Candara"/>
          <w:sz w:val="24"/>
          <w:szCs w:val="24"/>
          <w:lang w:val="sr-Latn-BA"/>
        </w:rPr>
        <w:t xml:space="preserve">, 16 oktobar </w:t>
      </w:r>
      <w:r>
        <w:rPr>
          <w:rFonts w:ascii="Candara" w:hAnsi="Candara"/>
          <w:sz w:val="24"/>
          <w:szCs w:val="24"/>
          <w:lang w:val="sr-Latn-BA"/>
        </w:rPr>
        <w:t>– ''</w:t>
      </w:r>
      <w:r w:rsidRPr="002132DD">
        <w:rPr>
          <w:rFonts w:ascii="Candara" w:hAnsi="Candara"/>
          <w:sz w:val="24"/>
          <w:szCs w:val="24"/>
          <w:lang w:val="sr-Latn-BA"/>
        </w:rPr>
        <w:t>Svjetski  dana hrane</w:t>
      </w:r>
      <w:r>
        <w:rPr>
          <w:rFonts w:ascii="Candara" w:hAnsi="Candara"/>
          <w:sz w:val="24"/>
          <w:szCs w:val="24"/>
          <w:lang w:val="sr-Latn-BA"/>
        </w:rPr>
        <w:t>''</w:t>
      </w:r>
      <w:r w:rsidRPr="002132DD">
        <w:rPr>
          <w:rFonts w:ascii="Candara" w:hAnsi="Candara"/>
          <w:sz w:val="24"/>
          <w:szCs w:val="24"/>
          <w:lang w:val="sr-Latn-BA"/>
        </w:rPr>
        <w:t xml:space="preserve"> i 17 oktobar </w:t>
      </w:r>
      <w:r>
        <w:rPr>
          <w:rFonts w:ascii="Candara" w:hAnsi="Candara"/>
          <w:sz w:val="24"/>
          <w:szCs w:val="24"/>
          <w:lang w:val="sr-Latn-BA"/>
        </w:rPr>
        <w:t xml:space="preserve"> - ''</w:t>
      </w:r>
      <w:r w:rsidRPr="002132DD">
        <w:rPr>
          <w:rFonts w:ascii="Candara" w:hAnsi="Candara"/>
          <w:sz w:val="24"/>
          <w:szCs w:val="24"/>
          <w:lang w:val="sr-Latn-BA"/>
        </w:rPr>
        <w:t>Svjetski  dana borbe protiv siromaštva</w:t>
      </w:r>
      <w:r>
        <w:rPr>
          <w:rFonts w:ascii="Candara" w:hAnsi="Candara"/>
          <w:sz w:val="24"/>
          <w:szCs w:val="24"/>
          <w:lang w:val="sr-Latn-BA"/>
        </w:rPr>
        <w:t>''</w:t>
      </w:r>
      <w:r w:rsidRPr="002132DD">
        <w:rPr>
          <w:rFonts w:ascii="Candara" w:hAnsi="Candara"/>
          <w:sz w:val="24"/>
          <w:szCs w:val="24"/>
          <w:lang w:val="sr-Latn-BA"/>
        </w:rPr>
        <w:t>. Aktivnost obuhvata organizovanje panel diskusije o unapređenju kapaciteta  žena u poljoprivredi i organskoj poljoprivredi,  prednostima  udruživanja  kao i distribuciju  promotivnog materi</w:t>
      </w:r>
      <w:r w:rsidR="002D088A">
        <w:rPr>
          <w:rFonts w:ascii="Candara" w:hAnsi="Candara"/>
          <w:sz w:val="24"/>
          <w:szCs w:val="24"/>
          <w:lang w:val="sr-Latn-BA"/>
        </w:rPr>
        <w:t>j</w:t>
      </w:r>
      <w:r w:rsidRPr="002132DD">
        <w:rPr>
          <w:rFonts w:ascii="Candara" w:hAnsi="Candara"/>
          <w:sz w:val="24"/>
          <w:szCs w:val="24"/>
          <w:lang w:val="sr-Latn-BA"/>
        </w:rPr>
        <w:t>ala za preduzetnice i uspješan biznis.</w:t>
      </w:r>
      <w:r>
        <w:rPr>
          <w:rFonts w:ascii="Candara" w:hAnsi="Candara"/>
          <w:sz w:val="24"/>
          <w:szCs w:val="24"/>
          <w:lang w:val="sr-Latn-BA"/>
        </w:rPr>
        <w:t xml:space="preserve"> </w:t>
      </w:r>
      <w:r w:rsidRPr="002132DD">
        <w:rPr>
          <w:rFonts w:ascii="Candara" w:hAnsi="Candara"/>
          <w:sz w:val="24"/>
          <w:szCs w:val="24"/>
          <w:lang w:val="sr-Latn-BA"/>
        </w:rPr>
        <w:t xml:space="preserve">Na panelu </w:t>
      </w:r>
      <w:r>
        <w:rPr>
          <w:rFonts w:ascii="Candara" w:hAnsi="Candara"/>
          <w:sz w:val="24"/>
          <w:szCs w:val="24"/>
          <w:lang w:val="sr-Latn-BA"/>
        </w:rPr>
        <w:t>su</w:t>
      </w:r>
      <w:r w:rsidRPr="002132DD">
        <w:rPr>
          <w:rFonts w:ascii="Candara" w:hAnsi="Candara"/>
          <w:sz w:val="24"/>
          <w:szCs w:val="24"/>
          <w:lang w:val="sr-Latn-BA"/>
        </w:rPr>
        <w:t xml:space="preserve"> učestvova</w:t>
      </w:r>
      <w:r>
        <w:rPr>
          <w:rFonts w:ascii="Candara" w:hAnsi="Candara"/>
          <w:sz w:val="24"/>
          <w:szCs w:val="24"/>
          <w:lang w:val="sr-Latn-BA"/>
        </w:rPr>
        <w:t>li</w:t>
      </w:r>
      <w:r w:rsidRPr="002132DD">
        <w:rPr>
          <w:rFonts w:ascii="Candara" w:hAnsi="Candara"/>
          <w:sz w:val="24"/>
          <w:szCs w:val="24"/>
          <w:lang w:val="sr-Latn-BA"/>
        </w:rPr>
        <w:t xml:space="preserve"> preduzetnice koje su podržane kroz programe bespovratne finansijske podrške ženskom preduzetništvu i korisnice mjera podrške Sekretarijata za poljoprivredu i Sekretarijata za ruralni i održivi razvoj opštine Bijelo Polje. Cilj ovih programa  je promocija    važnosti uloge žene na selu, njihov doprinos u proizvodnji zdrave hrane i korišćenju prirodnih resursa u cilju borbe protiv siromaštva, unapređenja održivog razvoja,  osnaživanje preduzetništva i jačanje  lokalnih potencijala kroz udruživanje radi veće i bolje vidljivosti na tržištu, kao i ostalih prednosti kooperativa.</w:t>
      </w:r>
      <w:r>
        <w:rPr>
          <w:rFonts w:ascii="Candara" w:hAnsi="Candara"/>
          <w:sz w:val="24"/>
          <w:szCs w:val="24"/>
          <w:lang w:val="sr-Latn-BA"/>
        </w:rPr>
        <w:t xml:space="preserve"> </w:t>
      </w:r>
      <w:r w:rsidRPr="002132DD">
        <w:rPr>
          <w:rFonts w:ascii="Candara" w:hAnsi="Candara"/>
          <w:sz w:val="24"/>
          <w:szCs w:val="24"/>
          <w:lang w:val="sr-Latn-BA"/>
        </w:rPr>
        <w:t xml:space="preserve">Ženski doprinos u radu na selu je nemjerljiv jer uključuje neplaćeni rad za brigu o imanju i porodici i neophodno  je da cijela zajednica kroz razne mjere podrške,  olakša položaj žena na selu, približi im informacije koje će im pomoći u svakodnevnom radu i životu. Promocija programa koji se bave unapređenjem života na selu i ekonomskim osnaživanjem kroz mjere kreditiranja i udruživanja omogućiće i veći napredak cjelokupne zajednice. </w:t>
      </w:r>
      <w:r>
        <w:rPr>
          <w:rFonts w:ascii="Candara" w:hAnsi="Candara"/>
          <w:sz w:val="24"/>
          <w:szCs w:val="24"/>
          <w:lang w:val="sr-Latn-BA"/>
        </w:rPr>
        <w:t xml:space="preserve"> </w:t>
      </w:r>
      <w:r w:rsidRPr="002132DD">
        <w:rPr>
          <w:rFonts w:ascii="Candara" w:hAnsi="Candara"/>
          <w:sz w:val="24"/>
          <w:szCs w:val="24"/>
          <w:lang w:val="sr-Latn-BA"/>
        </w:rPr>
        <w:t xml:space="preserve">Oktobar je i mjesec prevencije Karcinoma dojke tako da </w:t>
      </w:r>
      <w:r>
        <w:rPr>
          <w:rFonts w:ascii="Candara" w:hAnsi="Candara"/>
          <w:sz w:val="24"/>
          <w:szCs w:val="24"/>
          <w:lang w:val="sr-Latn-BA"/>
        </w:rPr>
        <w:t>je</w:t>
      </w:r>
      <w:r w:rsidRPr="002132DD">
        <w:rPr>
          <w:rFonts w:ascii="Candara" w:hAnsi="Candara"/>
          <w:sz w:val="24"/>
          <w:szCs w:val="24"/>
          <w:lang w:val="sr-Latn-BA"/>
        </w:rPr>
        <w:t xml:space="preserve"> tokom aktivnosti  distribuir</w:t>
      </w:r>
      <w:r w:rsidR="002D088A">
        <w:rPr>
          <w:rFonts w:ascii="Candara" w:hAnsi="Candara"/>
          <w:sz w:val="24"/>
          <w:szCs w:val="24"/>
          <w:lang w:val="sr-Latn-BA"/>
        </w:rPr>
        <w:t>an promo material  o načinu sam</w:t>
      </w:r>
      <w:r w:rsidRPr="002132DD">
        <w:rPr>
          <w:rFonts w:ascii="Candara" w:hAnsi="Candara"/>
          <w:sz w:val="24"/>
          <w:szCs w:val="24"/>
          <w:lang w:val="sr-Latn-BA"/>
        </w:rPr>
        <w:t>o</w:t>
      </w:r>
      <w:r w:rsidR="002D088A">
        <w:rPr>
          <w:rFonts w:ascii="Candara" w:hAnsi="Candara"/>
          <w:sz w:val="24"/>
          <w:szCs w:val="24"/>
          <w:lang w:val="sr-Latn-BA"/>
        </w:rPr>
        <w:t>p</w:t>
      </w:r>
      <w:r w:rsidRPr="002132DD">
        <w:rPr>
          <w:rFonts w:ascii="Candara" w:hAnsi="Candara"/>
          <w:sz w:val="24"/>
          <w:szCs w:val="24"/>
          <w:lang w:val="sr-Latn-BA"/>
        </w:rPr>
        <w:t>regleda dojke kao jednoj od značajnih karika u lancu prevencije karcinoma.</w:t>
      </w:r>
      <w:r w:rsidR="002D088A">
        <w:rPr>
          <w:rFonts w:ascii="Candara" w:hAnsi="Candara"/>
          <w:sz w:val="24"/>
          <w:szCs w:val="24"/>
          <w:lang w:val="sr-Latn-BA"/>
        </w:rPr>
        <w:t xml:space="preserve"> </w:t>
      </w:r>
      <w:r w:rsidRPr="002132DD">
        <w:rPr>
          <w:rFonts w:ascii="Candara" w:hAnsi="Candara"/>
          <w:sz w:val="24"/>
          <w:szCs w:val="24"/>
          <w:lang w:val="sr-Latn-BA"/>
        </w:rPr>
        <w:t xml:space="preserve">Panel diskusija  </w:t>
      </w:r>
      <w:r>
        <w:rPr>
          <w:rFonts w:ascii="Candara" w:hAnsi="Candara"/>
          <w:sz w:val="24"/>
          <w:szCs w:val="24"/>
          <w:lang w:val="sr-Latn-BA"/>
        </w:rPr>
        <w:t>je</w:t>
      </w:r>
      <w:r w:rsidRPr="002132DD">
        <w:rPr>
          <w:rFonts w:ascii="Candara" w:hAnsi="Candara"/>
          <w:sz w:val="24"/>
          <w:szCs w:val="24"/>
          <w:lang w:val="sr-Latn-BA"/>
        </w:rPr>
        <w:t xml:space="preserve"> organizovana u sali Skupštine opštine Bijelo Polje,  13.10.2023.godine sa početkom u 13h.</w:t>
      </w:r>
    </w:p>
    <w:p w14:paraId="7821D43F" w14:textId="461A1C44" w:rsidR="002132DD" w:rsidRDefault="002132DD" w:rsidP="002132DD">
      <w:pPr>
        <w:pStyle w:val="NoSpacing"/>
        <w:ind w:firstLine="720"/>
        <w:jc w:val="both"/>
        <w:rPr>
          <w:rFonts w:ascii="Candara" w:hAnsi="Candara"/>
          <w:sz w:val="24"/>
          <w:szCs w:val="24"/>
          <w:lang w:val="sr-Latn-BA"/>
        </w:rPr>
      </w:pPr>
      <w:r>
        <w:rPr>
          <w:rFonts w:ascii="Candara" w:hAnsi="Candara"/>
          <w:sz w:val="24"/>
          <w:szCs w:val="24"/>
          <w:lang w:val="sr-Latn-BA"/>
        </w:rPr>
        <w:t>- Pred</w:t>
      </w:r>
      <w:r w:rsidR="00713003">
        <w:rPr>
          <w:rFonts w:ascii="Candara" w:hAnsi="Candara"/>
          <w:sz w:val="24"/>
          <w:szCs w:val="24"/>
          <w:lang w:val="sr-Latn-BA"/>
        </w:rPr>
        <w:t>s</w:t>
      </w:r>
      <w:r>
        <w:rPr>
          <w:rFonts w:ascii="Candara" w:hAnsi="Candara"/>
          <w:sz w:val="24"/>
          <w:szCs w:val="24"/>
          <w:lang w:val="sr-Latn-BA"/>
        </w:rPr>
        <w:t xml:space="preserve">tavnici Sekretarijata su prisustvovali prezentaciji ''Putevima Eko katuna u Crnog Gori'' – Podgorica maj 2023. godine </w:t>
      </w:r>
      <w:r w:rsidR="00713003">
        <w:rPr>
          <w:rFonts w:ascii="Candara" w:hAnsi="Candara"/>
          <w:sz w:val="24"/>
          <w:szCs w:val="24"/>
          <w:lang w:val="sr-Latn-BA"/>
        </w:rPr>
        <w:t>(</w:t>
      </w:r>
      <w:r>
        <w:rPr>
          <w:rFonts w:ascii="Candara" w:hAnsi="Candara"/>
          <w:sz w:val="24"/>
          <w:szCs w:val="24"/>
          <w:lang w:val="sr-Latn-BA"/>
        </w:rPr>
        <w:t>hotel Ramada</w:t>
      </w:r>
      <w:r w:rsidR="00713003">
        <w:rPr>
          <w:rFonts w:ascii="Candara" w:hAnsi="Candara"/>
          <w:sz w:val="24"/>
          <w:szCs w:val="24"/>
          <w:lang w:val="sr-Latn-BA"/>
        </w:rPr>
        <w:t>)</w:t>
      </w:r>
    </w:p>
    <w:p w14:paraId="017C59EF" w14:textId="7563DBF5" w:rsidR="002132DD" w:rsidRDefault="002132DD" w:rsidP="002132DD">
      <w:pPr>
        <w:pStyle w:val="NoSpacing"/>
        <w:ind w:firstLine="720"/>
        <w:jc w:val="both"/>
        <w:rPr>
          <w:rFonts w:ascii="Candara" w:hAnsi="Candara"/>
          <w:sz w:val="24"/>
          <w:szCs w:val="24"/>
          <w:lang w:val="sr-Latn-BA"/>
        </w:rPr>
      </w:pPr>
      <w:r>
        <w:rPr>
          <w:rFonts w:ascii="Candara" w:hAnsi="Candara"/>
          <w:sz w:val="24"/>
          <w:szCs w:val="24"/>
          <w:lang w:val="sr-Latn-BA"/>
        </w:rPr>
        <w:t xml:space="preserve">- Evaluacija </w:t>
      </w:r>
      <w:r w:rsidR="00713003">
        <w:rPr>
          <w:rFonts w:ascii="Candara" w:hAnsi="Candara"/>
          <w:sz w:val="24"/>
          <w:szCs w:val="24"/>
          <w:lang w:val="sr-Latn-BA"/>
        </w:rPr>
        <w:t xml:space="preserve">82 </w:t>
      </w:r>
      <w:r>
        <w:rPr>
          <w:rFonts w:ascii="Candara" w:hAnsi="Candara"/>
          <w:sz w:val="24"/>
          <w:szCs w:val="24"/>
          <w:lang w:val="sr-Latn-BA"/>
        </w:rPr>
        <w:t>zaštićen</w:t>
      </w:r>
      <w:r w:rsidR="00713003">
        <w:rPr>
          <w:rFonts w:ascii="Candara" w:hAnsi="Candara"/>
          <w:sz w:val="24"/>
          <w:szCs w:val="24"/>
          <w:lang w:val="sr-Latn-BA"/>
        </w:rPr>
        <w:t>a</w:t>
      </w:r>
      <w:r>
        <w:rPr>
          <w:rFonts w:ascii="Candara" w:hAnsi="Candara"/>
          <w:sz w:val="24"/>
          <w:szCs w:val="24"/>
          <w:lang w:val="sr-Latn-BA"/>
        </w:rPr>
        <w:t xml:space="preserve"> područja u Crnog Gori koji </w:t>
      </w:r>
      <w:r w:rsidR="00713003">
        <w:rPr>
          <w:rFonts w:ascii="Candara" w:hAnsi="Candara"/>
          <w:sz w:val="24"/>
          <w:szCs w:val="24"/>
          <w:lang w:val="sr-Latn-BA"/>
        </w:rPr>
        <w:t>j</w:t>
      </w:r>
      <w:r>
        <w:rPr>
          <w:rFonts w:ascii="Candara" w:hAnsi="Candara"/>
          <w:sz w:val="24"/>
          <w:szCs w:val="24"/>
          <w:lang w:val="sr-Latn-BA"/>
        </w:rPr>
        <w:t>e organizovala Agencija za zaštitu životne sredine u Podgorici u julu mjesecu Podgorica hotel Podgorica.</w:t>
      </w:r>
    </w:p>
    <w:p w14:paraId="10325944" w14:textId="77777777" w:rsidR="00A33363" w:rsidRDefault="00A33363" w:rsidP="002132DD">
      <w:pPr>
        <w:pStyle w:val="NoSpacing"/>
        <w:ind w:firstLine="720"/>
        <w:jc w:val="both"/>
        <w:rPr>
          <w:rFonts w:ascii="Candara" w:hAnsi="Candara"/>
          <w:sz w:val="24"/>
          <w:szCs w:val="24"/>
          <w:lang w:val="sr-Latn-BA"/>
        </w:rPr>
      </w:pPr>
    </w:p>
    <w:p w14:paraId="09045AF9" w14:textId="249B92D0" w:rsidR="00A33363" w:rsidRPr="00A33363" w:rsidRDefault="00A33363" w:rsidP="00A33363">
      <w:pPr>
        <w:pStyle w:val="NoSpacing"/>
        <w:ind w:firstLine="720"/>
        <w:jc w:val="both"/>
        <w:rPr>
          <w:rFonts w:ascii="Candara" w:hAnsi="Candara"/>
          <w:sz w:val="24"/>
          <w:szCs w:val="24"/>
        </w:rPr>
      </w:pPr>
      <w:r w:rsidRPr="00A33363">
        <w:rPr>
          <w:rFonts w:ascii="Candara" w:hAnsi="Candara"/>
          <w:bCs/>
          <w:sz w:val="24"/>
          <w:szCs w:val="24"/>
        </w:rPr>
        <w:t>Početkom 202</w:t>
      </w:r>
      <w:r>
        <w:rPr>
          <w:rFonts w:ascii="Candara" w:hAnsi="Candara"/>
          <w:bCs/>
          <w:sz w:val="24"/>
          <w:szCs w:val="24"/>
        </w:rPr>
        <w:t>3</w:t>
      </w:r>
      <w:r w:rsidRPr="00A33363">
        <w:rPr>
          <w:rFonts w:ascii="Candara" w:hAnsi="Candara"/>
          <w:bCs/>
          <w:sz w:val="24"/>
          <w:szCs w:val="24"/>
        </w:rPr>
        <w:t>. godine dostavljeni su kompletni podaci i dokumentacija neophodni za reviziju uspjeha projekta na temu ''Efikasnost mehanizama regulacije, praćenja i izvještavanja o kvalitetu vazduha u Crnoj Gori''.</w:t>
      </w:r>
      <w:r w:rsidRPr="00A33363">
        <w:rPr>
          <w:rFonts w:ascii="Candara" w:hAnsi="Candara"/>
          <w:sz w:val="24"/>
          <w:szCs w:val="24"/>
        </w:rPr>
        <w:t xml:space="preserve"> Konstatovano je da se o</w:t>
      </w:r>
      <w:r w:rsidRPr="00A33363">
        <w:rPr>
          <w:rFonts w:ascii="Candara" w:hAnsi="Candara"/>
          <w:bCs/>
          <w:sz w:val="24"/>
          <w:szCs w:val="24"/>
        </w:rPr>
        <w:t>cjenjivanje kvaliteta vazduha u Bijelom Polju prema vrsti zagađujućih materija i standardima kvaliteta vazduha koje određuje Vlada Crne Gore, vrši se preko državne mreže, preko uspostavljene automatske stacionarne stanice u naselju Nikoljac.</w:t>
      </w:r>
      <w:r w:rsidRPr="00A33363">
        <w:rPr>
          <w:rFonts w:ascii="Candara" w:hAnsi="Candara"/>
          <w:sz w:val="24"/>
          <w:szCs w:val="24"/>
        </w:rPr>
        <w:t xml:space="preserve"> </w:t>
      </w:r>
      <w:r w:rsidRPr="00A33363">
        <w:rPr>
          <w:rFonts w:ascii="Candara" w:hAnsi="Candara"/>
          <w:bCs/>
          <w:sz w:val="24"/>
          <w:szCs w:val="24"/>
        </w:rPr>
        <w:t>Kontrola kvaliteta vazduha u Bijelom Polju vrši se sistemskim mjerenjima emisije parametara PM10, PM2.5, NO2, CO,  preko automatske mjerne stanice u naselju Nikoljac (pored OŠ ‘’Risto Ratković’’), a praćenje kvaliteta vazduha i mjerenje vrše ovlašćena službena lica sa dozvolom koju izdaje Agencija za zaštitu prirode i životne sredine.</w:t>
      </w:r>
    </w:p>
    <w:p w14:paraId="0722A634" w14:textId="77777777" w:rsidR="00A33363" w:rsidRPr="00A33363" w:rsidRDefault="00A33363" w:rsidP="00A33363">
      <w:pPr>
        <w:pStyle w:val="NoSpacing"/>
        <w:ind w:firstLine="720"/>
        <w:jc w:val="both"/>
        <w:rPr>
          <w:rFonts w:ascii="Candara" w:hAnsi="Candara"/>
          <w:bCs/>
          <w:sz w:val="24"/>
          <w:szCs w:val="24"/>
        </w:rPr>
      </w:pPr>
      <w:r w:rsidRPr="00A33363">
        <w:rPr>
          <w:rFonts w:ascii="Candara" w:hAnsi="Candara"/>
          <w:bCs/>
          <w:sz w:val="24"/>
          <w:szCs w:val="24"/>
        </w:rPr>
        <w:t>U postupku kontrole, unapređivanja kvaliteta vazduha na teritoriji opštine Sekretarijat je uspostavio kontakte sa CETI- Centrom za ekotoksikološka ispitivanja, jedinom ovlašćenom institucijom u Crnoj Gori i iz svih dobijenih informacija smo u saznanju da je otvaranje lokalne mreže izuzetno skupo, te da ta sredstva su trenutno velika za Budzet Opštine.</w:t>
      </w:r>
    </w:p>
    <w:p w14:paraId="574EBEA7" w14:textId="77777777" w:rsidR="00A33363" w:rsidRPr="00A33363" w:rsidRDefault="00A33363" w:rsidP="00A33363">
      <w:pPr>
        <w:pStyle w:val="NoSpacing"/>
        <w:ind w:firstLine="720"/>
        <w:jc w:val="both"/>
        <w:rPr>
          <w:rFonts w:ascii="Candara" w:hAnsi="Candara"/>
          <w:bCs/>
          <w:sz w:val="24"/>
          <w:szCs w:val="24"/>
        </w:rPr>
      </w:pPr>
      <w:r w:rsidRPr="00A33363">
        <w:rPr>
          <w:rFonts w:ascii="Candara" w:hAnsi="Candara"/>
          <w:bCs/>
          <w:sz w:val="24"/>
          <w:szCs w:val="24"/>
        </w:rPr>
        <w:t xml:space="preserve">Rezultati praćenja kvaliteta vazduha, koji se mogu vidjeti i iz mjernih mjesta državne mreže u Bijelom Polju – urbana zona, pokazali su povećanu koncentraciju suspendovanih </w:t>
      </w:r>
      <w:r w:rsidRPr="00A33363">
        <w:rPr>
          <w:rFonts w:ascii="Candara" w:hAnsi="Candara"/>
          <w:bCs/>
          <w:sz w:val="24"/>
          <w:szCs w:val="24"/>
        </w:rPr>
        <w:lastRenderedPageBreak/>
        <w:t>čestica u vazduhu PM 10 i PM 2,5 u periodu grijne sezone konkretno u januaru i februaru 2020. godine. Opština Bijelo Polje je donijela Lokalni plan upravljanja životnom sredinom 2020 – 2024. godine kao krovni dokument iz oblasti zaštite životne sredine, pa s tim u vezi smo odlučni da aktivno kroz legislative i praksu radimo na unapređenju kvaliteta vazduha i smanjenja zagađenja na najmanju moguću mjeru.</w:t>
      </w:r>
    </w:p>
    <w:p w14:paraId="02F4FB7E" w14:textId="77777777" w:rsidR="00A33363" w:rsidRPr="00A33363" w:rsidRDefault="00A33363" w:rsidP="00A33363">
      <w:pPr>
        <w:pStyle w:val="NoSpacing"/>
        <w:ind w:firstLine="720"/>
        <w:jc w:val="both"/>
        <w:rPr>
          <w:rFonts w:ascii="Candara" w:hAnsi="Candara"/>
          <w:bCs/>
          <w:sz w:val="24"/>
          <w:szCs w:val="24"/>
        </w:rPr>
      </w:pPr>
      <w:r w:rsidRPr="00A33363">
        <w:rPr>
          <w:rFonts w:ascii="Candara" w:hAnsi="Candara"/>
          <w:bCs/>
          <w:sz w:val="24"/>
          <w:szCs w:val="24"/>
        </w:rPr>
        <w:t>Sekretarijat se obratio potencijalnim zagađivačima i dobijeni su relevantni podaci o upotrebi sredstava, količini i vrsti goriva koji koriste kotlove za grijanje na čvrsto gorivo.</w:t>
      </w:r>
    </w:p>
    <w:p w14:paraId="0B60B6B1" w14:textId="64857939" w:rsidR="00A33363" w:rsidRPr="00A33363" w:rsidRDefault="00A33363" w:rsidP="00A33363">
      <w:pPr>
        <w:pStyle w:val="NoSpacing"/>
        <w:jc w:val="both"/>
        <w:rPr>
          <w:rFonts w:ascii="Candara" w:hAnsi="Candara"/>
          <w:bCs/>
          <w:sz w:val="24"/>
          <w:szCs w:val="24"/>
        </w:rPr>
      </w:pPr>
      <w:r w:rsidRPr="00A33363">
        <w:rPr>
          <w:rFonts w:ascii="Candara" w:hAnsi="Candara"/>
          <w:bCs/>
          <w:sz w:val="24"/>
          <w:szCs w:val="24"/>
        </w:rPr>
        <w:t xml:space="preserve">Obzirom da su, shodno članu 40 Zakona o zaštiti vazduha (‘’Službeni list Crne Gore’ br. 25/10, 40/11, 43/15, 73/19) vlasnici ili korisnici stacionarnih izvora zagađivanja dužni da dostave podatke o prostornom smjestaju i karakteristikama kotla za grijanje, vrstu goriva i količini koju koriste za grijnu sezonu, obezbijede praćenje i mjerenje emisija zagađujućih materija (periodično, a u zimskim uslovima mjesečno decembar, januar, februar, mart), a najmanje jednom godišnje do 31. marta tekuće godine za prethodnu- prate se vrijednosti PM10, PM 2.5, a poželjno NO2 i obezbijede evidenciju o radu uređaja za smanjenje emisije štetnih čestica ukoliko ga posjeduju, Sekretarijat je u tom smislu djelovao edukativno prema potencijalnim stancionarnim izvorima zagađenja. U tom smislu Sekretarijat je formirao elektronski registar potencijalnih stacionarnih zagađivača vazduha, koji će koristiti radi </w:t>
      </w:r>
      <w:r w:rsidR="00164C7B">
        <w:rPr>
          <w:rFonts w:ascii="Candara" w:hAnsi="Candara"/>
          <w:bCs/>
          <w:sz w:val="24"/>
          <w:szCs w:val="24"/>
        </w:rPr>
        <w:t>evidencije, praćenja stanja pob</w:t>
      </w:r>
      <w:r w:rsidRPr="00A33363">
        <w:rPr>
          <w:rFonts w:ascii="Candara" w:hAnsi="Candara"/>
          <w:bCs/>
          <w:sz w:val="24"/>
          <w:szCs w:val="24"/>
        </w:rPr>
        <w:t>oljšanja kvaliteta vazduha.</w:t>
      </w:r>
    </w:p>
    <w:p w14:paraId="184D5456" w14:textId="77777777" w:rsidR="00A33363" w:rsidRPr="00A33363" w:rsidRDefault="00A33363" w:rsidP="00A33363">
      <w:pPr>
        <w:pStyle w:val="NoSpacing"/>
        <w:ind w:firstLine="720"/>
        <w:jc w:val="both"/>
        <w:rPr>
          <w:rFonts w:ascii="Candara" w:hAnsi="Candara"/>
          <w:bCs/>
          <w:sz w:val="24"/>
          <w:szCs w:val="24"/>
        </w:rPr>
      </w:pPr>
      <w:r w:rsidRPr="00A33363">
        <w:rPr>
          <w:rFonts w:ascii="Candara" w:hAnsi="Candara"/>
          <w:bCs/>
          <w:sz w:val="24"/>
          <w:szCs w:val="24"/>
        </w:rPr>
        <w:t xml:space="preserve">Na osnovu ovoga Sekretarijat se obratio Agenciji za zaštitu prirode i životne sredine za davanje mišljenja za donošenje Studije zagađena vazduha ili Lokalnog akcionog plana. Agencija je u međuvremenu izradila Nacrt Strategije upravljanja kvalitetom vazduha gdje je urađen Plan kvaliteta vazduha za sjevernu zonu koja obuhvata opštinu Bijelo Polje. Radi tačnijeg definisanja mjera za smanjene zagađenja vazduha, mislimo da je neophodno da se konsultuju predstavnici opština iz ‘’sjeverne regije’’ kao i predstavnici Instituta za javno zdravlje, kako bi se predložile mjere koje bi se odnosile na zaštitu vazduha sjeverne zone. </w:t>
      </w:r>
    </w:p>
    <w:p w14:paraId="1CF30B9B" w14:textId="77777777" w:rsidR="00A33363" w:rsidRDefault="00A33363" w:rsidP="00A33363">
      <w:pPr>
        <w:pStyle w:val="NoSpacing"/>
        <w:jc w:val="both"/>
        <w:rPr>
          <w:rFonts w:ascii="Candara" w:hAnsi="Candara"/>
          <w:bCs/>
          <w:sz w:val="24"/>
          <w:szCs w:val="24"/>
        </w:rPr>
      </w:pPr>
      <w:r w:rsidRPr="00A33363">
        <w:rPr>
          <w:rFonts w:ascii="Candara" w:hAnsi="Candara"/>
          <w:bCs/>
          <w:sz w:val="24"/>
          <w:szCs w:val="24"/>
        </w:rPr>
        <w:t>Po pitanju poboljšanja kvaliteta vazduha Sekretarijat je predložio Agenciji  sprovođenje kratkoročnih i dugoročnih mjera</w:t>
      </w:r>
      <w:r>
        <w:rPr>
          <w:rFonts w:ascii="Candara" w:hAnsi="Candara"/>
          <w:bCs/>
          <w:sz w:val="24"/>
          <w:szCs w:val="24"/>
        </w:rPr>
        <w:t xml:space="preserve"> i dostavljen katalog zagadjivača vazduha</w:t>
      </w:r>
      <w:r w:rsidRPr="00A33363">
        <w:rPr>
          <w:rFonts w:ascii="Candara" w:hAnsi="Candara"/>
          <w:bCs/>
          <w:sz w:val="24"/>
          <w:szCs w:val="24"/>
        </w:rPr>
        <w:t xml:space="preserve">. </w:t>
      </w:r>
    </w:p>
    <w:p w14:paraId="69A91BE8" w14:textId="6F887AD0" w:rsidR="00A33363" w:rsidRPr="00A33363" w:rsidRDefault="00A33363" w:rsidP="00A33363">
      <w:pPr>
        <w:pStyle w:val="NoSpacing"/>
        <w:ind w:firstLine="720"/>
        <w:jc w:val="both"/>
        <w:rPr>
          <w:rFonts w:ascii="Candara" w:hAnsi="Candara"/>
          <w:bCs/>
          <w:sz w:val="24"/>
          <w:szCs w:val="24"/>
        </w:rPr>
      </w:pPr>
      <w:r>
        <w:rPr>
          <w:rFonts w:ascii="Candara" w:hAnsi="Candara"/>
          <w:bCs/>
          <w:sz w:val="24"/>
          <w:szCs w:val="24"/>
        </w:rPr>
        <w:t>U novembru 2023. godine u prostorijama</w:t>
      </w:r>
      <w:r w:rsidR="00164C7B">
        <w:rPr>
          <w:rFonts w:ascii="Candara" w:hAnsi="Candara"/>
          <w:bCs/>
          <w:sz w:val="24"/>
          <w:szCs w:val="24"/>
        </w:rPr>
        <w:t xml:space="preserve"> </w:t>
      </w:r>
      <w:r>
        <w:rPr>
          <w:rFonts w:ascii="Candara" w:hAnsi="Candara"/>
          <w:bCs/>
          <w:sz w:val="24"/>
          <w:szCs w:val="24"/>
        </w:rPr>
        <w:t>Višeg i Osnovnog suda u Bijelom Polju ugradjeni su c</w:t>
      </w:r>
      <w:r w:rsidRPr="00A33363">
        <w:rPr>
          <w:rFonts w:ascii="Candara" w:hAnsi="Candara"/>
          <w:bCs/>
          <w:sz w:val="24"/>
          <w:szCs w:val="24"/>
        </w:rPr>
        <w:t xml:space="preserve">ikloni  sa ventilatorom i kotlovskom regulacijom predviđeni su za ugradnju na kotlove za kruto gorivo pripremljene za njihov prihvat. Namijenjeni su za odsis dimnih plinova te izdvajanje krutih čestica iz dimnih plinova. Radom kotla (ventilatora) te zaštitnom pumpom i pumpom grijanja upravlja kotlovska regulacija te ugradnjom ciklona , ventilatora i kotlovske regulacije smanjuje se potrebna visina dimnjaka za razliku od slučaja kada je kotao spojen direktno na dimnjak. </w:t>
      </w:r>
    </w:p>
    <w:p w14:paraId="754EF6A5" w14:textId="77777777" w:rsidR="00A33363" w:rsidRPr="00A33363" w:rsidRDefault="00A33363" w:rsidP="002132DD">
      <w:pPr>
        <w:pStyle w:val="NoSpacing"/>
        <w:ind w:firstLine="720"/>
        <w:jc w:val="both"/>
        <w:rPr>
          <w:rFonts w:ascii="Candara" w:hAnsi="Candara"/>
          <w:sz w:val="24"/>
          <w:szCs w:val="24"/>
        </w:rPr>
      </w:pPr>
    </w:p>
    <w:p w14:paraId="49A5AC2A" w14:textId="77777777" w:rsidR="00A33363" w:rsidRPr="00A33363" w:rsidRDefault="00A33363" w:rsidP="00A33363">
      <w:pPr>
        <w:pStyle w:val="NoSpacing"/>
        <w:ind w:firstLine="720"/>
        <w:jc w:val="both"/>
        <w:rPr>
          <w:rFonts w:ascii="Candara" w:hAnsi="Candara"/>
          <w:sz w:val="24"/>
          <w:szCs w:val="24"/>
        </w:rPr>
      </w:pPr>
      <w:r w:rsidRPr="00A33363">
        <w:rPr>
          <w:rFonts w:ascii="Candara" w:hAnsi="Candara"/>
          <w:sz w:val="24"/>
          <w:szCs w:val="24"/>
        </w:rPr>
        <w:t xml:space="preserve">U sklopu redovnih aktivnosti Sekretarijata su i poslovi davanja saopštenja i obavještenja za građane, putem sajta Opštine, štampanih i elektronskih medija. </w:t>
      </w:r>
    </w:p>
    <w:p w14:paraId="73CA9987" w14:textId="5F38EF3A" w:rsidR="00A33363" w:rsidRPr="00A33363" w:rsidRDefault="00A33363" w:rsidP="00A33363">
      <w:pPr>
        <w:pStyle w:val="NoSpacing"/>
        <w:ind w:firstLine="720"/>
        <w:jc w:val="both"/>
        <w:rPr>
          <w:rFonts w:ascii="Candara" w:hAnsi="Candara"/>
          <w:sz w:val="24"/>
          <w:szCs w:val="24"/>
        </w:rPr>
      </w:pPr>
      <w:r w:rsidRPr="00A33363">
        <w:rPr>
          <w:rFonts w:ascii="Candara" w:hAnsi="Candara"/>
          <w:sz w:val="24"/>
          <w:szCs w:val="24"/>
        </w:rPr>
        <w:t>Sekretarijat za rur</w:t>
      </w:r>
      <w:r w:rsidR="00164C7B">
        <w:rPr>
          <w:rFonts w:ascii="Candara" w:hAnsi="Candara"/>
          <w:sz w:val="24"/>
          <w:szCs w:val="24"/>
        </w:rPr>
        <w:t>alni i održivi razvoj je u izvještajnom  periodu</w:t>
      </w:r>
      <w:r w:rsidRPr="00A33363">
        <w:rPr>
          <w:rFonts w:ascii="Candara" w:hAnsi="Candara"/>
          <w:sz w:val="24"/>
          <w:szCs w:val="24"/>
        </w:rPr>
        <w:t xml:space="preserve"> imao </w:t>
      </w:r>
      <w:r w:rsidR="00164C7B">
        <w:rPr>
          <w:rFonts w:ascii="Candara" w:hAnsi="Candara"/>
          <w:b/>
          <w:bCs/>
          <w:sz w:val="24"/>
          <w:szCs w:val="24"/>
        </w:rPr>
        <w:t xml:space="preserve">4 odbornička </w:t>
      </w:r>
      <w:r w:rsidRPr="00A33363">
        <w:rPr>
          <w:rFonts w:ascii="Candara" w:hAnsi="Candara"/>
          <w:b/>
          <w:bCs/>
          <w:sz w:val="24"/>
          <w:szCs w:val="24"/>
        </w:rPr>
        <w:t>pitanja.</w:t>
      </w:r>
      <w:r w:rsidRPr="00A33363">
        <w:rPr>
          <w:rFonts w:ascii="Candara" w:hAnsi="Candara"/>
          <w:sz w:val="24"/>
          <w:szCs w:val="24"/>
        </w:rPr>
        <w:t xml:space="preserve"> </w:t>
      </w:r>
    </w:p>
    <w:p w14:paraId="3E70BAD1" w14:textId="77777777" w:rsidR="00A33363" w:rsidRPr="00A33363" w:rsidRDefault="00A33363" w:rsidP="00A33363">
      <w:pPr>
        <w:pStyle w:val="NoSpacing"/>
        <w:ind w:firstLine="720"/>
        <w:jc w:val="both"/>
        <w:rPr>
          <w:rFonts w:ascii="Candara" w:hAnsi="Candara"/>
          <w:sz w:val="24"/>
          <w:szCs w:val="24"/>
        </w:rPr>
      </w:pPr>
      <w:r w:rsidRPr="00A33363">
        <w:rPr>
          <w:rFonts w:ascii="Candara" w:hAnsi="Candara"/>
          <w:sz w:val="24"/>
          <w:szCs w:val="24"/>
        </w:rPr>
        <w:t>Sekretarijat je u izvještajnom periodu donio 390 pojedinačnih akata, rješenje, obavještenje, žalba i sl) u postupku rješavanja po pitanjima iz svoje nadležnosti. Većina predmeta su zahtjevi građana i drugih lica po osnovu Programa mjera za podsticaj ruralnog i održivog razvoja, kao i po osnovu poslova procjene uticaja na životnu sredinu, ali i razni zahtjevi za ostvarivanje prava, dobijanja informacija, pozivi itd.</w:t>
      </w:r>
    </w:p>
    <w:p w14:paraId="05BBB7A0" w14:textId="2D93B17C" w:rsidR="00A33363" w:rsidRPr="00A33363" w:rsidRDefault="00A33363" w:rsidP="00A33363">
      <w:pPr>
        <w:pStyle w:val="NoSpacing"/>
        <w:ind w:firstLine="720"/>
        <w:jc w:val="both"/>
        <w:rPr>
          <w:rFonts w:ascii="Candara" w:hAnsi="Candara"/>
          <w:sz w:val="24"/>
          <w:szCs w:val="24"/>
        </w:rPr>
      </w:pPr>
      <w:r w:rsidRPr="00A33363">
        <w:rPr>
          <w:rFonts w:ascii="Candara" w:hAnsi="Candara"/>
          <w:sz w:val="24"/>
          <w:szCs w:val="24"/>
        </w:rPr>
        <w:t>U toku 202</w:t>
      </w:r>
      <w:r>
        <w:rPr>
          <w:rFonts w:ascii="Candara" w:hAnsi="Candara"/>
          <w:sz w:val="24"/>
          <w:szCs w:val="24"/>
        </w:rPr>
        <w:t>3</w:t>
      </w:r>
      <w:r w:rsidRPr="00A33363">
        <w:rPr>
          <w:rFonts w:ascii="Candara" w:hAnsi="Candara"/>
          <w:sz w:val="24"/>
          <w:szCs w:val="24"/>
        </w:rPr>
        <w:t xml:space="preserve">. godine shodno Zakonu o slobodnom pristupu informacijama (,,Službeni list Crne Gore“, br.44/12, 30/17), Sekretarijat je u postupku odgovorio na </w:t>
      </w:r>
      <w:r w:rsidR="00164C7B">
        <w:rPr>
          <w:rFonts w:ascii="Candara" w:hAnsi="Candara"/>
          <w:b/>
          <w:bCs/>
          <w:sz w:val="24"/>
          <w:szCs w:val="24"/>
        </w:rPr>
        <w:t>4 zahtjeva za pristup informacijama</w:t>
      </w:r>
      <w:r w:rsidRPr="00A33363">
        <w:rPr>
          <w:rFonts w:ascii="Candara" w:hAnsi="Candara"/>
          <w:sz w:val="24"/>
          <w:szCs w:val="24"/>
        </w:rPr>
        <w:t xml:space="preserve">, rješenjem je dozvoljen pristup informacijama. </w:t>
      </w:r>
    </w:p>
    <w:p w14:paraId="7EE0F923" w14:textId="77777777" w:rsidR="00A33363" w:rsidRPr="00A33363" w:rsidRDefault="00A33363" w:rsidP="002132DD">
      <w:pPr>
        <w:pStyle w:val="NoSpacing"/>
        <w:ind w:firstLine="720"/>
        <w:jc w:val="both"/>
        <w:rPr>
          <w:rFonts w:ascii="Candara" w:hAnsi="Candara"/>
          <w:sz w:val="24"/>
          <w:szCs w:val="24"/>
        </w:rPr>
      </w:pPr>
    </w:p>
    <w:p w14:paraId="2444143E" w14:textId="77777777" w:rsidR="002132DD" w:rsidRPr="00A33363" w:rsidRDefault="002132DD" w:rsidP="002132DD">
      <w:pPr>
        <w:pStyle w:val="NoSpacing"/>
        <w:rPr>
          <w:rFonts w:ascii="Candara" w:hAnsi="Candara"/>
          <w:b/>
          <w:bCs/>
          <w:sz w:val="24"/>
          <w:szCs w:val="24"/>
        </w:rPr>
      </w:pPr>
    </w:p>
    <w:p w14:paraId="40677048" w14:textId="160CAD34" w:rsidR="00983776" w:rsidRDefault="00983776" w:rsidP="00983776">
      <w:pPr>
        <w:pStyle w:val="NoSpacing"/>
        <w:jc w:val="center"/>
        <w:rPr>
          <w:rFonts w:ascii="Candara" w:hAnsi="Candara"/>
          <w:b/>
          <w:bCs/>
          <w:sz w:val="24"/>
          <w:szCs w:val="24"/>
          <w:lang w:val="sr-Latn-BA"/>
        </w:rPr>
      </w:pPr>
      <w:r w:rsidRPr="004C7BDB">
        <w:rPr>
          <w:rFonts w:ascii="Candara" w:hAnsi="Candara"/>
          <w:b/>
          <w:bCs/>
          <w:sz w:val="24"/>
          <w:szCs w:val="24"/>
          <w:lang w:val="sr-Latn-BA"/>
        </w:rPr>
        <w:t>Pr</w:t>
      </w:r>
      <w:r w:rsidR="00164C7B">
        <w:rPr>
          <w:rFonts w:ascii="Candara" w:hAnsi="Candara"/>
          <w:b/>
          <w:bCs/>
          <w:sz w:val="24"/>
          <w:szCs w:val="24"/>
          <w:lang w:val="sr-Latn-BA"/>
        </w:rPr>
        <w:t>ij</w:t>
      </w:r>
      <w:r w:rsidRPr="004C7BDB">
        <w:rPr>
          <w:rFonts w:ascii="Candara" w:hAnsi="Candara"/>
          <w:b/>
          <w:bCs/>
          <w:sz w:val="24"/>
          <w:szCs w:val="24"/>
          <w:lang w:val="sr-Latn-BA"/>
        </w:rPr>
        <w:t>edlog mjera za unaprjeđenje rada Sekretarijata i unaprjeđenje stanja u oblasti</w:t>
      </w:r>
    </w:p>
    <w:p w14:paraId="233EB30C" w14:textId="77777777" w:rsidR="00A479A6" w:rsidRPr="00B7014E" w:rsidRDefault="00A479A6" w:rsidP="00983776">
      <w:pPr>
        <w:pStyle w:val="NoSpacing"/>
        <w:jc w:val="center"/>
        <w:rPr>
          <w:rFonts w:ascii="Candara" w:hAnsi="Candara"/>
          <w:b/>
          <w:bCs/>
          <w:sz w:val="24"/>
          <w:szCs w:val="24"/>
          <w:lang w:val="sr-Latn-BA"/>
        </w:rPr>
      </w:pPr>
    </w:p>
    <w:p w14:paraId="1322FD98" w14:textId="77777777" w:rsidR="00983776" w:rsidRDefault="00983776" w:rsidP="00983776">
      <w:pPr>
        <w:pStyle w:val="NoSpacing"/>
        <w:jc w:val="both"/>
        <w:rPr>
          <w:rFonts w:ascii="Candara" w:hAnsi="Candara"/>
          <w:sz w:val="24"/>
          <w:szCs w:val="24"/>
          <w:lang w:val="sr-Latn-BA"/>
        </w:rPr>
      </w:pPr>
    </w:p>
    <w:p w14:paraId="1E4EE66E" w14:textId="7BDAC776" w:rsidR="00910023" w:rsidRPr="00910023" w:rsidRDefault="00910023" w:rsidP="00910023">
      <w:pPr>
        <w:pStyle w:val="NoSpacing"/>
        <w:ind w:firstLine="720"/>
        <w:jc w:val="both"/>
        <w:rPr>
          <w:rFonts w:ascii="Candara" w:hAnsi="Candara"/>
          <w:sz w:val="24"/>
          <w:szCs w:val="24"/>
          <w:lang w:val="sr-Latn-BA"/>
        </w:rPr>
      </w:pPr>
      <w:r>
        <w:rPr>
          <w:rFonts w:ascii="Candara" w:hAnsi="Candara"/>
          <w:sz w:val="24"/>
          <w:szCs w:val="24"/>
          <w:lang w:val="sr-Latn-BA"/>
        </w:rPr>
        <w:t>Mišljenja smo da o</w:t>
      </w:r>
      <w:r w:rsidRPr="00910023">
        <w:rPr>
          <w:rFonts w:ascii="Candara" w:hAnsi="Candara"/>
          <w:sz w:val="24"/>
          <w:szCs w:val="24"/>
          <w:lang w:val="sr-Latn-BA"/>
        </w:rPr>
        <w:t xml:space="preserve">siguranje usjeva i stoke predstavlja budućnost razvoja poljoprivrede i stočarstva na našim prostorima, imajući u vidu promjenu klimatskih uslova, ekstremne padavine i vremenske nepogode koje zadaju sve veće probleme proizvođačima </w:t>
      </w:r>
    </w:p>
    <w:p w14:paraId="20752264" w14:textId="77777777" w:rsidR="00B713FB" w:rsidRDefault="00910023" w:rsidP="002F1274">
      <w:pPr>
        <w:pStyle w:val="NoSpacing"/>
        <w:ind w:firstLine="720"/>
        <w:jc w:val="both"/>
        <w:rPr>
          <w:rFonts w:ascii="Candara" w:hAnsi="Candara"/>
          <w:sz w:val="24"/>
          <w:szCs w:val="24"/>
          <w:lang w:val="sr-Latn-BA"/>
        </w:rPr>
      </w:pPr>
      <w:r w:rsidRPr="00910023">
        <w:rPr>
          <w:rFonts w:ascii="Candara" w:hAnsi="Candara"/>
          <w:sz w:val="24"/>
          <w:szCs w:val="24"/>
          <w:lang w:val="sr-Latn-BA"/>
        </w:rPr>
        <w:t xml:space="preserve">Zadnje godine su </w:t>
      </w:r>
      <w:r>
        <w:rPr>
          <w:rFonts w:ascii="Candara" w:hAnsi="Candara"/>
          <w:sz w:val="24"/>
          <w:szCs w:val="24"/>
          <w:lang w:val="sr-Latn-BA"/>
        </w:rPr>
        <w:t>bile nepovoljne</w:t>
      </w:r>
      <w:r w:rsidRPr="00910023">
        <w:rPr>
          <w:rFonts w:ascii="Candara" w:hAnsi="Candara"/>
          <w:sz w:val="24"/>
          <w:szCs w:val="24"/>
          <w:lang w:val="sr-Latn-BA"/>
        </w:rPr>
        <w:t xml:space="preserve"> kada je o nepogodama riječ. Prije svega za voćarstvo, mrazevi su sve učestaliji, topli dani kad im vrijeme nije izazivaju rano cvjetanje, zadnje tri-četiri godine </w:t>
      </w:r>
      <w:r>
        <w:rPr>
          <w:rFonts w:ascii="Candara" w:hAnsi="Candara"/>
          <w:sz w:val="24"/>
          <w:szCs w:val="24"/>
          <w:lang w:val="sr-Latn-BA"/>
        </w:rPr>
        <w:t xml:space="preserve">se bilježe slabiji prinosi </w:t>
      </w:r>
      <w:r w:rsidRPr="00910023">
        <w:rPr>
          <w:rFonts w:ascii="Candara" w:hAnsi="Candara"/>
          <w:sz w:val="24"/>
          <w:szCs w:val="24"/>
          <w:lang w:val="sr-Latn-BA"/>
        </w:rPr>
        <w:t>od voća. To nije trošak, jer je premija minimalna u odnosu na štete koje mogu da izazovu vremenske nepogode</w:t>
      </w:r>
      <w:r w:rsidR="002F1274">
        <w:rPr>
          <w:rFonts w:ascii="Candara" w:hAnsi="Candara"/>
          <w:sz w:val="24"/>
          <w:szCs w:val="24"/>
          <w:lang w:val="sr-Latn-BA"/>
        </w:rPr>
        <w:t xml:space="preserve"> i t</w:t>
      </w:r>
      <w:r w:rsidRPr="00910023">
        <w:rPr>
          <w:rFonts w:ascii="Candara" w:hAnsi="Candara"/>
          <w:sz w:val="24"/>
          <w:szCs w:val="24"/>
          <w:lang w:val="sr-Latn-BA"/>
        </w:rPr>
        <w:t xml:space="preserve">ime ćemo pružiti podršku proizvođačima na registrovanim poljoprivednim gazdinstvima i smanjiti migracije iz ruralnih u urbana područja. </w:t>
      </w:r>
    </w:p>
    <w:p w14:paraId="62ADC8DF" w14:textId="70E51C21" w:rsidR="00910023" w:rsidRPr="00910023" w:rsidRDefault="00B713FB" w:rsidP="002F1274">
      <w:pPr>
        <w:pStyle w:val="NoSpacing"/>
        <w:ind w:firstLine="720"/>
        <w:jc w:val="both"/>
        <w:rPr>
          <w:rFonts w:ascii="Candara" w:hAnsi="Candara"/>
          <w:sz w:val="24"/>
          <w:szCs w:val="24"/>
          <w:lang w:val="sr-Latn-BA"/>
        </w:rPr>
      </w:pPr>
      <w:r w:rsidRPr="00B713FB">
        <w:rPr>
          <w:rFonts w:ascii="Candara" w:hAnsi="Candara"/>
          <w:sz w:val="24"/>
          <w:szCs w:val="24"/>
          <w:lang w:val="sr-Latn-BA"/>
        </w:rPr>
        <w:t>U budućem period nastojaćemo da u našim mogućnostima na lokalnom nivou podržavamo sveobuhvatan ruralni razvoj, putem modernizacije poljoprivredne proizvodnje i prerade, kako bi se povećala produktivnost, kvalitet, ekonomičnost, konkurentnost i diverzifikacija proizvodnje i proizvoda, razvila organska proizvodnja, afirmisao multifunkcionalni i integralni razvoj ruralnih sredina, poboljšao životni standard stanovništva u ruralnim oblastima, očuvali prirodni resursi i životna sredina.</w:t>
      </w:r>
    </w:p>
    <w:p w14:paraId="13A2E920" w14:textId="3F8F63AE" w:rsidR="00F92013" w:rsidRDefault="00910023" w:rsidP="007320FD">
      <w:pPr>
        <w:pStyle w:val="NoSpacing"/>
        <w:ind w:firstLine="720"/>
        <w:jc w:val="both"/>
        <w:rPr>
          <w:rFonts w:ascii="Candara" w:hAnsi="Candara"/>
          <w:sz w:val="24"/>
          <w:szCs w:val="24"/>
          <w:lang w:val="sr-Latn-BA"/>
        </w:rPr>
      </w:pPr>
      <w:r w:rsidRPr="00910023">
        <w:rPr>
          <w:rFonts w:ascii="Candara" w:hAnsi="Candara"/>
          <w:sz w:val="24"/>
          <w:szCs w:val="24"/>
          <w:lang w:val="sr-Latn-BA"/>
        </w:rPr>
        <w:t>Zajednička agroekonomska, agroekološka i ruralna politika, donijela je značajne pozitivne efekte u stabilnosti proizvodnje i tržišta agrarnih proizvoda, porasta prihoda proizvođača, sigurnosti u snabdijevanju, nezavisnosti od uvoza i povećanja izvoza, svestranog ruralnog razvoja i zaštite životne sredine.</w:t>
      </w:r>
    </w:p>
    <w:p w14:paraId="6BD62419" w14:textId="77777777" w:rsidR="00F92013" w:rsidRDefault="00F92013" w:rsidP="00027022">
      <w:pPr>
        <w:pStyle w:val="NoSpacing"/>
        <w:ind w:firstLine="720"/>
        <w:jc w:val="both"/>
        <w:rPr>
          <w:rFonts w:ascii="Candara" w:hAnsi="Candara"/>
          <w:sz w:val="24"/>
          <w:szCs w:val="24"/>
          <w:lang w:val="sr-Latn-BA"/>
        </w:rPr>
      </w:pPr>
    </w:p>
    <w:p w14:paraId="1133CB1F" w14:textId="77777777" w:rsidR="00F92013" w:rsidRDefault="00F92013" w:rsidP="00027022">
      <w:pPr>
        <w:pStyle w:val="NoSpacing"/>
        <w:ind w:firstLine="720"/>
        <w:jc w:val="both"/>
        <w:rPr>
          <w:rFonts w:ascii="Candara" w:hAnsi="Candara"/>
          <w:sz w:val="24"/>
          <w:szCs w:val="24"/>
          <w:lang w:val="sr-Latn-BA"/>
        </w:rPr>
      </w:pPr>
    </w:p>
    <w:p w14:paraId="0B041771" w14:textId="77777777" w:rsidR="00F92013" w:rsidRDefault="00F92013" w:rsidP="00027022">
      <w:pPr>
        <w:pStyle w:val="NoSpacing"/>
        <w:ind w:firstLine="720"/>
        <w:jc w:val="both"/>
        <w:rPr>
          <w:rFonts w:ascii="Candara" w:hAnsi="Candara"/>
          <w:sz w:val="24"/>
          <w:szCs w:val="24"/>
          <w:lang w:val="sr-Latn-BA"/>
        </w:rPr>
      </w:pPr>
    </w:p>
    <w:p w14:paraId="3703FFDA" w14:textId="43EE1E5E" w:rsidR="00F92013" w:rsidRPr="00F92013" w:rsidRDefault="00F92013" w:rsidP="00027022">
      <w:pPr>
        <w:pStyle w:val="NoSpacing"/>
        <w:ind w:firstLine="720"/>
        <w:jc w:val="both"/>
        <w:rPr>
          <w:rFonts w:ascii="Candara" w:hAnsi="Candara"/>
          <w:b/>
          <w:sz w:val="24"/>
          <w:szCs w:val="24"/>
          <w:lang w:val="sr-Latn-BA"/>
        </w:rPr>
      </w:pPr>
      <w:r>
        <w:rPr>
          <w:rFonts w:ascii="Candara" w:hAnsi="Candara"/>
          <w:sz w:val="24"/>
          <w:szCs w:val="24"/>
          <w:lang w:val="sr-Latn-BA"/>
        </w:rPr>
        <w:t xml:space="preserve">                                                                                                  </w:t>
      </w:r>
      <w:r w:rsidR="00A479A6">
        <w:rPr>
          <w:rFonts w:ascii="Candara" w:hAnsi="Candara"/>
          <w:sz w:val="24"/>
          <w:szCs w:val="24"/>
          <w:lang w:val="sr-Latn-BA"/>
        </w:rPr>
        <w:t xml:space="preserve">                 </w:t>
      </w:r>
      <w:r w:rsidR="00D52B57">
        <w:rPr>
          <w:rFonts w:ascii="Candara" w:hAnsi="Candara"/>
          <w:sz w:val="24"/>
          <w:szCs w:val="24"/>
          <w:lang w:val="sr-Latn-BA"/>
        </w:rPr>
        <w:t xml:space="preserve">VD </w:t>
      </w:r>
      <w:r w:rsidRPr="00F92013">
        <w:rPr>
          <w:rFonts w:ascii="Candara" w:hAnsi="Candara"/>
          <w:b/>
          <w:sz w:val="24"/>
          <w:szCs w:val="24"/>
          <w:lang w:val="sr-Latn-BA"/>
        </w:rPr>
        <w:t>SEKRETAR</w:t>
      </w:r>
      <w:r w:rsidR="00D52B57">
        <w:rPr>
          <w:rFonts w:ascii="Candara" w:hAnsi="Candara"/>
          <w:b/>
          <w:sz w:val="24"/>
          <w:szCs w:val="24"/>
          <w:lang w:val="sr-Latn-BA"/>
        </w:rPr>
        <w:t>A</w:t>
      </w:r>
    </w:p>
    <w:p w14:paraId="1F63197C" w14:textId="0F0F731E" w:rsidR="00F92013" w:rsidRPr="00457574" w:rsidRDefault="00F92013" w:rsidP="00027022">
      <w:pPr>
        <w:pStyle w:val="NoSpacing"/>
        <w:ind w:firstLine="720"/>
        <w:jc w:val="both"/>
        <w:rPr>
          <w:rFonts w:ascii="Candara" w:hAnsi="Candara"/>
          <w:sz w:val="24"/>
          <w:szCs w:val="24"/>
          <w:lang w:val="sr-Latn-BA"/>
        </w:rPr>
      </w:pPr>
      <w:r>
        <w:rPr>
          <w:rFonts w:ascii="Candara" w:hAnsi="Candara"/>
          <w:sz w:val="24"/>
          <w:szCs w:val="24"/>
          <w:lang w:val="sr-Latn-BA"/>
        </w:rPr>
        <w:t xml:space="preserve">                                                                                                  </w:t>
      </w:r>
      <w:r w:rsidR="00A479A6">
        <w:rPr>
          <w:rFonts w:ascii="Candara" w:hAnsi="Candara"/>
          <w:sz w:val="24"/>
          <w:szCs w:val="24"/>
          <w:lang w:val="sr-Latn-BA"/>
        </w:rPr>
        <w:t xml:space="preserve">                 </w:t>
      </w:r>
      <w:r w:rsidR="00D52B57">
        <w:rPr>
          <w:rFonts w:ascii="Candara" w:hAnsi="Candara"/>
          <w:sz w:val="24"/>
          <w:szCs w:val="24"/>
          <w:lang w:val="sr-Latn-BA"/>
        </w:rPr>
        <w:t xml:space="preserve">   </w:t>
      </w:r>
      <w:r w:rsidR="006E3221">
        <w:rPr>
          <w:rFonts w:ascii="Candara" w:hAnsi="Candara"/>
          <w:sz w:val="24"/>
          <w:szCs w:val="24"/>
          <w:lang w:val="sr-Latn-BA"/>
        </w:rPr>
        <w:t>Armin Sijarić</w:t>
      </w:r>
    </w:p>
    <w:p w14:paraId="72723FE3" w14:textId="3FA5A458" w:rsidR="0074049C" w:rsidRPr="00457574" w:rsidRDefault="004E60D7" w:rsidP="000D7D2D">
      <w:pPr>
        <w:spacing w:line="256" w:lineRule="auto"/>
        <w:ind w:firstLine="720"/>
        <w:jc w:val="both"/>
        <w:rPr>
          <w:rFonts w:ascii="Candara" w:hAnsi="Candara"/>
          <w:sz w:val="24"/>
          <w:szCs w:val="24"/>
        </w:rPr>
      </w:pPr>
      <w:r w:rsidRPr="00457574">
        <w:rPr>
          <w:rFonts w:ascii="Candara" w:hAnsi="Candara"/>
          <w:sz w:val="24"/>
          <w:szCs w:val="24"/>
          <w:lang w:val="sr-Latn-BA"/>
        </w:rPr>
        <w:t xml:space="preserve"> </w:t>
      </w:r>
    </w:p>
    <w:p w14:paraId="2409CCFF" w14:textId="77777777" w:rsidR="00F9674F" w:rsidRPr="005B6674" w:rsidRDefault="00124CC6" w:rsidP="00124CC6">
      <w:pPr>
        <w:spacing w:after="0"/>
      </w:pP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r>
      <w:r w:rsidRPr="005B6674">
        <w:tab/>
        <w:t xml:space="preserve">         </w:t>
      </w:r>
    </w:p>
    <w:p w14:paraId="270A0AE9" w14:textId="77777777" w:rsidR="00F9674F" w:rsidRPr="005B6674" w:rsidRDefault="00F9674F" w:rsidP="00124CC6">
      <w:pPr>
        <w:spacing w:after="0"/>
      </w:pPr>
    </w:p>
    <w:p w14:paraId="15743BA6" w14:textId="7561DB2F" w:rsidR="00124CC6" w:rsidRPr="005B6674" w:rsidRDefault="00F9674F" w:rsidP="005B6674">
      <w:pPr>
        <w:spacing w:after="0"/>
        <w:ind w:left="5040"/>
        <w:jc w:val="right"/>
      </w:pPr>
      <w:r w:rsidRPr="005B6674">
        <w:rPr>
          <w:rFonts w:ascii="Times New Roman" w:hAnsi="Times New Roman"/>
          <w:sz w:val="24"/>
          <w:szCs w:val="24"/>
        </w:rPr>
        <w:t xml:space="preserve">        </w:t>
      </w:r>
    </w:p>
    <w:bookmarkEnd w:id="0"/>
    <w:p w14:paraId="27210F25" w14:textId="77777777" w:rsidR="00124CC6" w:rsidRPr="005B6674" w:rsidRDefault="00124CC6"/>
    <w:sectPr w:rsidR="00124CC6" w:rsidRPr="005B667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28D80" w14:textId="77777777" w:rsidR="009436D4" w:rsidRDefault="009436D4" w:rsidP="0074049C">
      <w:pPr>
        <w:spacing w:after="0" w:line="240" w:lineRule="auto"/>
      </w:pPr>
      <w:r>
        <w:separator/>
      </w:r>
    </w:p>
  </w:endnote>
  <w:endnote w:type="continuationSeparator" w:id="0">
    <w:p w14:paraId="0D2700F6" w14:textId="77777777" w:rsidR="009436D4" w:rsidRDefault="009436D4" w:rsidP="00740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D7055" w14:textId="77777777" w:rsidR="0074049C" w:rsidRDefault="007404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5038382"/>
      <w:docPartObj>
        <w:docPartGallery w:val="Page Numbers (Bottom of Page)"/>
        <w:docPartUnique/>
      </w:docPartObj>
    </w:sdtPr>
    <w:sdtEndPr>
      <w:rPr>
        <w:noProof/>
      </w:rPr>
    </w:sdtEndPr>
    <w:sdtContent>
      <w:p w14:paraId="31DA5818" w14:textId="77777777" w:rsidR="0074049C" w:rsidRDefault="0074049C">
        <w:pPr>
          <w:pStyle w:val="Footer"/>
          <w:jc w:val="right"/>
        </w:pPr>
        <w:r>
          <w:fldChar w:fldCharType="begin"/>
        </w:r>
        <w:r>
          <w:instrText xml:space="preserve"> PAGE   \* MERGEFORMAT </w:instrText>
        </w:r>
        <w:r>
          <w:fldChar w:fldCharType="separate"/>
        </w:r>
        <w:r w:rsidR="000A6CCC">
          <w:rPr>
            <w:noProof/>
          </w:rPr>
          <w:t>13</w:t>
        </w:r>
        <w:r>
          <w:rPr>
            <w:noProof/>
          </w:rPr>
          <w:fldChar w:fldCharType="end"/>
        </w:r>
      </w:p>
    </w:sdtContent>
  </w:sdt>
  <w:p w14:paraId="2072622B" w14:textId="77777777" w:rsidR="0074049C" w:rsidRDefault="007404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E9D1E" w14:textId="77777777" w:rsidR="0074049C" w:rsidRDefault="007404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0F0F5" w14:textId="77777777" w:rsidR="009436D4" w:rsidRDefault="009436D4" w:rsidP="0074049C">
      <w:pPr>
        <w:spacing w:after="0" w:line="240" w:lineRule="auto"/>
      </w:pPr>
      <w:r>
        <w:separator/>
      </w:r>
    </w:p>
  </w:footnote>
  <w:footnote w:type="continuationSeparator" w:id="0">
    <w:p w14:paraId="3CBBE4A6" w14:textId="77777777" w:rsidR="009436D4" w:rsidRDefault="009436D4" w:rsidP="007404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6E887" w14:textId="77777777" w:rsidR="0074049C" w:rsidRDefault="007404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4BA69" w14:textId="77777777" w:rsidR="0074049C" w:rsidRDefault="007404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87665" w14:textId="77777777" w:rsidR="0074049C" w:rsidRDefault="007404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E25110"/>
    <w:multiLevelType w:val="hybridMultilevel"/>
    <w:tmpl w:val="0E7CE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AE69EC"/>
    <w:multiLevelType w:val="hybridMultilevel"/>
    <w:tmpl w:val="3A205794"/>
    <w:lvl w:ilvl="0" w:tplc="2ADEF204">
      <w:start w:val="1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2435ED"/>
    <w:multiLevelType w:val="hybridMultilevel"/>
    <w:tmpl w:val="B7A25DB6"/>
    <w:lvl w:ilvl="0" w:tplc="3CD4122E">
      <w:start w:val="2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452AE0"/>
    <w:multiLevelType w:val="hybridMultilevel"/>
    <w:tmpl w:val="786888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22000074"/>
    <w:multiLevelType w:val="hybridMultilevel"/>
    <w:tmpl w:val="5B707182"/>
    <w:lvl w:ilvl="0" w:tplc="CD4A1AE6">
      <w:start w:val="72"/>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3224B73"/>
    <w:multiLevelType w:val="hybridMultilevel"/>
    <w:tmpl w:val="F58E1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C05EE4"/>
    <w:multiLevelType w:val="hybridMultilevel"/>
    <w:tmpl w:val="9B5454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48484736"/>
    <w:multiLevelType w:val="hybridMultilevel"/>
    <w:tmpl w:val="E2D47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A11A77"/>
    <w:multiLevelType w:val="hybridMultilevel"/>
    <w:tmpl w:val="8EF49D28"/>
    <w:lvl w:ilvl="0" w:tplc="75B4E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8C7E8B"/>
    <w:multiLevelType w:val="hybridMultilevel"/>
    <w:tmpl w:val="F5706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0B1178B"/>
    <w:multiLevelType w:val="hybridMultilevel"/>
    <w:tmpl w:val="68AC0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666316"/>
    <w:multiLevelType w:val="hybridMultilevel"/>
    <w:tmpl w:val="A3E2AC80"/>
    <w:lvl w:ilvl="0" w:tplc="C310B628">
      <w:numFmt w:val="bullet"/>
      <w:lvlText w:val="-"/>
      <w:lvlJc w:val="left"/>
      <w:pPr>
        <w:ind w:left="720" w:hanging="360"/>
      </w:pPr>
      <w:rPr>
        <w:rFonts w:ascii="Times New Roman" w:eastAsia="Times New Roman" w:hAnsi="Times New Roman" w:cs="Times New Roman"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2"/>
  </w:num>
  <w:num w:numId="6">
    <w:abstractNumId w:val="3"/>
  </w:num>
  <w:num w:numId="7">
    <w:abstractNumId w:val="4"/>
  </w:num>
  <w:num w:numId="8">
    <w:abstractNumId w:val="8"/>
  </w:num>
  <w:num w:numId="9">
    <w:abstractNumId w:val="10"/>
  </w:num>
  <w:num w:numId="10">
    <w:abstractNumId w:val="0"/>
  </w:num>
  <w:num w:numId="11">
    <w:abstractNumId w:val="5"/>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C43"/>
    <w:rsid w:val="000007A0"/>
    <w:rsid w:val="000119DB"/>
    <w:rsid w:val="0001288E"/>
    <w:rsid w:val="00013003"/>
    <w:rsid w:val="00014FCE"/>
    <w:rsid w:val="000151F1"/>
    <w:rsid w:val="00022556"/>
    <w:rsid w:val="00026DD3"/>
    <w:rsid w:val="00027022"/>
    <w:rsid w:val="00033EEB"/>
    <w:rsid w:val="000361D7"/>
    <w:rsid w:val="000370B7"/>
    <w:rsid w:val="0004080E"/>
    <w:rsid w:val="00041032"/>
    <w:rsid w:val="00042C69"/>
    <w:rsid w:val="0004313A"/>
    <w:rsid w:val="00044299"/>
    <w:rsid w:val="00045D07"/>
    <w:rsid w:val="00051094"/>
    <w:rsid w:val="00067D9E"/>
    <w:rsid w:val="0008558D"/>
    <w:rsid w:val="00086712"/>
    <w:rsid w:val="0008722C"/>
    <w:rsid w:val="00091CE1"/>
    <w:rsid w:val="000A0C3B"/>
    <w:rsid w:val="000A3C71"/>
    <w:rsid w:val="000A61D5"/>
    <w:rsid w:val="000A6CCC"/>
    <w:rsid w:val="000D1F18"/>
    <w:rsid w:val="000D2746"/>
    <w:rsid w:val="000D6B60"/>
    <w:rsid w:val="000D7D2D"/>
    <w:rsid w:val="000E040A"/>
    <w:rsid w:val="000E26C6"/>
    <w:rsid w:val="000E6ED1"/>
    <w:rsid w:val="000F31E3"/>
    <w:rsid w:val="00100E7A"/>
    <w:rsid w:val="001022CC"/>
    <w:rsid w:val="001023F6"/>
    <w:rsid w:val="00104024"/>
    <w:rsid w:val="00104E41"/>
    <w:rsid w:val="00105C47"/>
    <w:rsid w:val="00110E4D"/>
    <w:rsid w:val="00111C61"/>
    <w:rsid w:val="00116271"/>
    <w:rsid w:val="00122542"/>
    <w:rsid w:val="00124CC6"/>
    <w:rsid w:val="001313CA"/>
    <w:rsid w:val="00131423"/>
    <w:rsid w:val="00132A3C"/>
    <w:rsid w:val="00134090"/>
    <w:rsid w:val="00135AB9"/>
    <w:rsid w:val="00136796"/>
    <w:rsid w:val="00137087"/>
    <w:rsid w:val="00141E66"/>
    <w:rsid w:val="001433B0"/>
    <w:rsid w:val="00161A82"/>
    <w:rsid w:val="00164C7B"/>
    <w:rsid w:val="00166980"/>
    <w:rsid w:val="001678F4"/>
    <w:rsid w:val="00173F00"/>
    <w:rsid w:val="00180F30"/>
    <w:rsid w:val="001814A3"/>
    <w:rsid w:val="001835B0"/>
    <w:rsid w:val="0018584D"/>
    <w:rsid w:val="0018605E"/>
    <w:rsid w:val="00190987"/>
    <w:rsid w:val="0019194C"/>
    <w:rsid w:val="00194EC7"/>
    <w:rsid w:val="001A167E"/>
    <w:rsid w:val="001A6FA8"/>
    <w:rsid w:val="001B065F"/>
    <w:rsid w:val="001B0C50"/>
    <w:rsid w:val="001B54D6"/>
    <w:rsid w:val="001C0788"/>
    <w:rsid w:val="001C1328"/>
    <w:rsid w:val="001D1C4E"/>
    <w:rsid w:val="001D3F44"/>
    <w:rsid w:val="001D7C64"/>
    <w:rsid w:val="001E1C48"/>
    <w:rsid w:val="001E5C8A"/>
    <w:rsid w:val="001F062F"/>
    <w:rsid w:val="001F75E4"/>
    <w:rsid w:val="0020798C"/>
    <w:rsid w:val="0021229C"/>
    <w:rsid w:val="00212F40"/>
    <w:rsid w:val="002132DD"/>
    <w:rsid w:val="0022215B"/>
    <w:rsid w:val="00222C6C"/>
    <w:rsid w:val="002250CD"/>
    <w:rsid w:val="00234C43"/>
    <w:rsid w:val="00261440"/>
    <w:rsid w:val="0026533F"/>
    <w:rsid w:val="00282106"/>
    <w:rsid w:val="00290E1F"/>
    <w:rsid w:val="002A015A"/>
    <w:rsid w:val="002A3787"/>
    <w:rsid w:val="002A5BB0"/>
    <w:rsid w:val="002B1C56"/>
    <w:rsid w:val="002C5DB3"/>
    <w:rsid w:val="002C7329"/>
    <w:rsid w:val="002D088A"/>
    <w:rsid w:val="002D2CD5"/>
    <w:rsid w:val="002D631B"/>
    <w:rsid w:val="002E2DEF"/>
    <w:rsid w:val="002E37AB"/>
    <w:rsid w:val="002E59BE"/>
    <w:rsid w:val="002F0F69"/>
    <w:rsid w:val="002F1274"/>
    <w:rsid w:val="002F5C19"/>
    <w:rsid w:val="0030601C"/>
    <w:rsid w:val="00310735"/>
    <w:rsid w:val="003130A3"/>
    <w:rsid w:val="003170F7"/>
    <w:rsid w:val="0032396B"/>
    <w:rsid w:val="00336E57"/>
    <w:rsid w:val="00355AF8"/>
    <w:rsid w:val="00374B68"/>
    <w:rsid w:val="00376851"/>
    <w:rsid w:val="003774C6"/>
    <w:rsid w:val="00382C78"/>
    <w:rsid w:val="0038686D"/>
    <w:rsid w:val="00387B02"/>
    <w:rsid w:val="003936FB"/>
    <w:rsid w:val="003A41CE"/>
    <w:rsid w:val="003A6A53"/>
    <w:rsid w:val="003A6E2C"/>
    <w:rsid w:val="003B7810"/>
    <w:rsid w:val="003C52A6"/>
    <w:rsid w:val="003D413E"/>
    <w:rsid w:val="003D5B4E"/>
    <w:rsid w:val="003E0403"/>
    <w:rsid w:val="003E2A1B"/>
    <w:rsid w:val="003E415F"/>
    <w:rsid w:val="003E52AE"/>
    <w:rsid w:val="003F1DE1"/>
    <w:rsid w:val="00400043"/>
    <w:rsid w:val="004012AB"/>
    <w:rsid w:val="004023BA"/>
    <w:rsid w:val="00403648"/>
    <w:rsid w:val="00403E36"/>
    <w:rsid w:val="004108E3"/>
    <w:rsid w:val="00413CE9"/>
    <w:rsid w:val="004154BF"/>
    <w:rsid w:val="0042613C"/>
    <w:rsid w:val="00434C0D"/>
    <w:rsid w:val="0043765C"/>
    <w:rsid w:val="00443EDF"/>
    <w:rsid w:val="00444F49"/>
    <w:rsid w:val="00447D98"/>
    <w:rsid w:val="004520F0"/>
    <w:rsid w:val="00457574"/>
    <w:rsid w:val="00462769"/>
    <w:rsid w:val="0047043C"/>
    <w:rsid w:val="00470B0F"/>
    <w:rsid w:val="004735F2"/>
    <w:rsid w:val="004774C5"/>
    <w:rsid w:val="0048381F"/>
    <w:rsid w:val="004916DB"/>
    <w:rsid w:val="00492248"/>
    <w:rsid w:val="00493727"/>
    <w:rsid w:val="00495EEB"/>
    <w:rsid w:val="004A0074"/>
    <w:rsid w:val="004B6746"/>
    <w:rsid w:val="004C3D3A"/>
    <w:rsid w:val="004D0998"/>
    <w:rsid w:val="004D1BF3"/>
    <w:rsid w:val="004D4BA4"/>
    <w:rsid w:val="004D7B75"/>
    <w:rsid w:val="004E56B2"/>
    <w:rsid w:val="004E60D7"/>
    <w:rsid w:val="004E7610"/>
    <w:rsid w:val="00501347"/>
    <w:rsid w:val="00502102"/>
    <w:rsid w:val="00502E94"/>
    <w:rsid w:val="00503A7C"/>
    <w:rsid w:val="00505565"/>
    <w:rsid w:val="0050632D"/>
    <w:rsid w:val="00511458"/>
    <w:rsid w:val="00513FBA"/>
    <w:rsid w:val="00516C00"/>
    <w:rsid w:val="00517F24"/>
    <w:rsid w:val="0053081B"/>
    <w:rsid w:val="00536B2F"/>
    <w:rsid w:val="00545881"/>
    <w:rsid w:val="005521A1"/>
    <w:rsid w:val="0055559C"/>
    <w:rsid w:val="005613AA"/>
    <w:rsid w:val="00562F14"/>
    <w:rsid w:val="00567178"/>
    <w:rsid w:val="00567A7F"/>
    <w:rsid w:val="00572AA2"/>
    <w:rsid w:val="005837AF"/>
    <w:rsid w:val="005859DF"/>
    <w:rsid w:val="005917D7"/>
    <w:rsid w:val="00594DF9"/>
    <w:rsid w:val="0059523B"/>
    <w:rsid w:val="005977A2"/>
    <w:rsid w:val="005A3F15"/>
    <w:rsid w:val="005A4D65"/>
    <w:rsid w:val="005A5E81"/>
    <w:rsid w:val="005B0753"/>
    <w:rsid w:val="005B6674"/>
    <w:rsid w:val="005C05A9"/>
    <w:rsid w:val="005C2031"/>
    <w:rsid w:val="005C3900"/>
    <w:rsid w:val="005D2686"/>
    <w:rsid w:val="005D4A29"/>
    <w:rsid w:val="005E4169"/>
    <w:rsid w:val="005F4DBD"/>
    <w:rsid w:val="0060064E"/>
    <w:rsid w:val="006043C3"/>
    <w:rsid w:val="00604CB8"/>
    <w:rsid w:val="0061106E"/>
    <w:rsid w:val="006139E4"/>
    <w:rsid w:val="0061698F"/>
    <w:rsid w:val="00616B84"/>
    <w:rsid w:val="00640F4C"/>
    <w:rsid w:val="00660498"/>
    <w:rsid w:val="0066390D"/>
    <w:rsid w:val="00676977"/>
    <w:rsid w:val="00687DA3"/>
    <w:rsid w:val="00691CC9"/>
    <w:rsid w:val="00692FD2"/>
    <w:rsid w:val="006946B1"/>
    <w:rsid w:val="006A4D47"/>
    <w:rsid w:val="006C0C67"/>
    <w:rsid w:val="006C258A"/>
    <w:rsid w:val="006C4385"/>
    <w:rsid w:val="006D1AD8"/>
    <w:rsid w:val="006D3ACF"/>
    <w:rsid w:val="006E1451"/>
    <w:rsid w:val="006E3221"/>
    <w:rsid w:val="006F0CAC"/>
    <w:rsid w:val="00703F96"/>
    <w:rsid w:val="007045FE"/>
    <w:rsid w:val="00704742"/>
    <w:rsid w:val="00713003"/>
    <w:rsid w:val="0071741D"/>
    <w:rsid w:val="00724583"/>
    <w:rsid w:val="0072711C"/>
    <w:rsid w:val="007320FD"/>
    <w:rsid w:val="0073543D"/>
    <w:rsid w:val="007357EC"/>
    <w:rsid w:val="007369F2"/>
    <w:rsid w:val="00737299"/>
    <w:rsid w:val="0074049C"/>
    <w:rsid w:val="007755DA"/>
    <w:rsid w:val="007759E6"/>
    <w:rsid w:val="0078690E"/>
    <w:rsid w:val="0078722E"/>
    <w:rsid w:val="00791F00"/>
    <w:rsid w:val="007923D3"/>
    <w:rsid w:val="007936C7"/>
    <w:rsid w:val="007A1327"/>
    <w:rsid w:val="007A3BBD"/>
    <w:rsid w:val="007A4807"/>
    <w:rsid w:val="007A70C3"/>
    <w:rsid w:val="007B4C9D"/>
    <w:rsid w:val="007B6605"/>
    <w:rsid w:val="007B6942"/>
    <w:rsid w:val="007C36E8"/>
    <w:rsid w:val="007C3DCA"/>
    <w:rsid w:val="007C4B7F"/>
    <w:rsid w:val="007D0965"/>
    <w:rsid w:val="007D37A7"/>
    <w:rsid w:val="007D6D43"/>
    <w:rsid w:val="007D6ED2"/>
    <w:rsid w:val="00803276"/>
    <w:rsid w:val="008033CA"/>
    <w:rsid w:val="008046AC"/>
    <w:rsid w:val="008046E7"/>
    <w:rsid w:val="00807A4A"/>
    <w:rsid w:val="008147B7"/>
    <w:rsid w:val="00824441"/>
    <w:rsid w:val="00824F52"/>
    <w:rsid w:val="00825685"/>
    <w:rsid w:val="0083631B"/>
    <w:rsid w:val="00840E4E"/>
    <w:rsid w:val="008528C6"/>
    <w:rsid w:val="00855CC0"/>
    <w:rsid w:val="00856B6B"/>
    <w:rsid w:val="0086063B"/>
    <w:rsid w:val="00863013"/>
    <w:rsid w:val="00875118"/>
    <w:rsid w:val="00875DD3"/>
    <w:rsid w:val="00876F11"/>
    <w:rsid w:val="00891A43"/>
    <w:rsid w:val="00894906"/>
    <w:rsid w:val="00894F0C"/>
    <w:rsid w:val="008A1DC3"/>
    <w:rsid w:val="008A729A"/>
    <w:rsid w:val="008B0816"/>
    <w:rsid w:val="008B0838"/>
    <w:rsid w:val="008B64F4"/>
    <w:rsid w:val="008C0F42"/>
    <w:rsid w:val="008C1C9E"/>
    <w:rsid w:val="008C1E76"/>
    <w:rsid w:val="008C27F2"/>
    <w:rsid w:val="008C5CB5"/>
    <w:rsid w:val="008C7A3E"/>
    <w:rsid w:val="008D1B07"/>
    <w:rsid w:val="008D1DCE"/>
    <w:rsid w:val="008D698F"/>
    <w:rsid w:val="008E444C"/>
    <w:rsid w:val="008E5310"/>
    <w:rsid w:val="008E7B64"/>
    <w:rsid w:val="00901B72"/>
    <w:rsid w:val="00906768"/>
    <w:rsid w:val="00906BEB"/>
    <w:rsid w:val="00910023"/>
    <w:rsid w:val="00911FEA"/>
    <w:rsid w:val="00914F12"/>
    <w:rsid w:val="00932045"/>
    <w:rsid w:val="009373E1"/>
    <w:rsid w:val="00940409"/>
    <w:rsid w:val="009436D4"/>
    <w:rsid w:val="00943C09"/>
    <w:rsid w:val="00943C55"/>
    <w:rsid w:val="00944750"/>
    <w:rsid w:val="00953B44"/>
    <w:rsid w:val="0095606E"/>
    <w:rsid w:val="00972552"/>
    <w:rsid w:val="00977FA9"/>
    <w:rsid w:val="009805D5"/>
    <w:rsid w:val="00983776"/>
    <w:rsid w:val="0099007A"/>
    <w:rsid w:val="009959A9"/>
    <w:rsid w:val="009A308C"/>
    <w:rsid w:val="009B1D25"/>
    <w:rsid w:val="009B3ECC"/>
    <w:rsid w:val="009B4ABE"/>
    <w:rsid w:val="009B6DC6"/>
    <w:rsid w:val="009B7FAE"/>
    <w:rsid w:val="009C190B"/>
    <w:rsid w:val="009C2332"/>
    <w:rsid w:val="009C7E52"/>
    <w:rsid w:val="009D590D"/>
    <w:rsid w:val="009E4A77"/>
    <w:rsid w:val="009E5503"/>
    <w:rsid w:val="009E55A6"/>
    <w:rsid w:val="00A003F1"/>
    <w:rsid w:val="00A063AD"/>
    <w:rsid w:val="00A10133"/>
    <w:rsid w:val="00A14F03"/>
    <w:rsid w:val="00A16D07"/>
    <w:rsid w:val="00A20E8B"/>
    <w:rsid w:val="00A22719"/>
    <w:rsid w:val="00A31218"/>
    <w:rsid w:val="00A33363"/>
    <w:rsid w:val="00A348D4"/>
    <w:rsid w:val="00A36B1E"/>
    <w:rsid w:val="00A40879"/>
    <w:rsid w:val="00A41028"/>
    <w:rsid w:val="00A42EF9"/>
    <w:rsid w:val="00A46201"/>
    <w:rsid w:val="00A479A6"/>
    <w:rsid w:val="00A51CF3"/>
    <w:rsid w:val="00A52A7D"/>
    <w:rsid w:val="00A60D5B"/>
    <w:rsid w:val="00A629B8"/>
    <w:rsid w:val="00A64863"/>
    <w:rsid w:val="00A67633"/>
    <w:rsid w:val="00A74972"/>
    <w:rsid w:val="00A81924"/>
    <w:rsid w:val="00A82563"/>
    <w:rsid w:val="00A84B4B"/>
    <w:rsid w:val="00A84D15"/>
    <w:rsid w:val="00A86D5B"/>
    <w:rsid w:val="00A95CEB"/>
    <w:rsid w:val="00AA3E25"/>
    <w:rsid w:val="00AA4553"/>
    <w:rsid w:val="00AB0BF8"/>
    <w:rsid w:val="00AB472D"/>
    <w:rsid w:val="00AB6D5C"/>
    <w:rsid w:val="00AB788C"/>
    <w:rsid w:val="00AC0D37"/>
    <w:rsid w:val="00AC1FCD"/>
    <w:rsid w:val="00AC7278"/>
    <w:rsid w:val="00AC7705"/>
    <w:rsid w:val="00AE4B2E"/>
    <w:rsid w:val="00AE7061"/>
    <w:rsid w:val="00AE7788"/>
    <w:rsid w:val="00AF33CE"/>
    <w:rsid w:val="00AF75D0"/>
    <w:rsid w:val="00B015BA"/>
    <w:rsid w:val="00B02E64"/>
    <w:rsid w:val="00B20483"/>
    <w:rsid w:val="00B21000"/>
    <w:rsid w:val="00B2452A"/>
    <w:rsid w:val="00B24E64"/>
    <w:rsid w:val="00B26924"/>
    <w:rsid w:val="00B27190"/>
    <w:rsid w:val="00B3412B"/>
    <w:rsid w:val="00B40D6D"/>
    <w:rsid w:val="00B42968"/>
    <w:rsid w:val="00B4528B"/>
    <w:rsid w:val="00B713FB"/>
    <w:rsid w:val="00B732E0"/>
    <w:rsid w:val="00B82721"/>
    <w:rsid w:val="00B82C35"/>
    <w:rsid w:val="00B87F56"/>
    <w:rsid w:val="00BA288C"/>
    <w:rsid w:val="00BA589A"/>
    <w:rsid w:val="00BA5CE8"/>
    <w:rsid w:val="00BB4C39"/>
    <w:rsid w:val="00BC6283"/>
    <w:rsid w:val="00BC708C"/>
    <w:rsid w:val="00BC7424"/>
    <w:rsid w:val="00BE0C28"/>
    <w:rsid w:val="00BE20B9"/>
    <w:rsid w:val="00BE267F"/>
    <w:rsid w:val="00BE5260"/>
    <w:rsid w:val="00BE7155"/>
    <w:rsid w:val="00BF1383"/>
    <w:rsid w:val="00BF3628"/>
    <w:rsid w:val="00BF5F4F"/>
    <w:rsid w:val="00BF6425"/>
    <w:rsid w:val="00BF68EC"/>
    <w:rsid w:val="00C002BB"/>
    <w:rsid w:val="00C0126F"/>
    <w:rsid w:val="00C12305"/>
    <w:rsid w:val="00C23691"/>
    <w:rsid w:val="00C24C26"/>
    <w:rsid w:val="00C25D8D"/>
    <w:rsid w:val="00C27E1E"/>
    <w:rsid w:val="00C312BE"/>
    <w:rsid w:val="00C4083D"/>
    <w:rsid w:val="00C40E1C"/>
    <w:rsid w:val="00C414F2"/>
    <w:rsid w:val="00C47BB7"/>
    <w:rsid w:val="00C56652"/>
    <w:rsid w:val="00C62DB6"/>
    <w:rsid w:val="00C63942"/>
    <w:rsid w:val="00C665B1"/>
    <w:rsid w:val="00C67650"/>
    <w:rsid w:val="00C71DB7"/>
    <w:rsid w:val="00C737F9"/>
    <w:rsid w:val="00C811E3"/>
    <w:rsid w:val="00C90A26"/>
    <w:rsid w:val="00C9286F"/>
    <w:rsid w:val="00C94CC8"/>
    <w:rsid w:val="00C9616B"/>
    <w:rsid w:val="00C97A35"/>
    <w:rsid w:val="00CA00E4"/>
    <w:rsid w:val="00CA780D"/>
    <w:rsid w:val="00CB1ECB"/>
    <w:rsid w:val="00CB2D7C"/>
    <w:rsid w:val="00CB4001"/>
    <w:rsid w:val="00CB4074"/>
    <w:rsid w:val="00CB4D8D"/>
    <w:rsid w:val="00CB6F4F"/>
    <w:rsid w:val="00CC20DE"/>
    <w:rsid w:val="00CC34FC"/>
    <w:rsid w:val="00CC3575"/>
    <w:rsid w:val="00CC46CD"/>
    <w:rsid w:val="00CC6498"/>
    <w:rsid w:val="00CC70C7"/>
    <w:rsid w:val="00CD2111"/>
    <w:rsid w:val="00CD68CB"/>
    <w:rsid w:val="00CD6BC2"/>
    <w:rsid w:val="00CE0DDB"/>
    <w:rsid w:val="00CE6F18"/>
    <w:rsid w:val="00CF0138"/>
    <w:rsid w:val="00CF39F2"/>
    <w:rsid w:val="00D12FA7"/>
    <w:rsid w:val="00D1466C"/>
    <w:rsid w:val="00D14671"/>
    <w:rsid w:val="00D227C8"/>
    <w:rsid w:val="00D24141"/>
    <w:rsid w:val="00D36873"/>
    <w:rsid w:val="00D52B57"/>
    <w:rsid w:val="00D52D92"/>
    <w:rsid w:val="00D5367E"/>
    <w:rsid w:val="00D55B8C"/>
    <w:rsid w:val="00D5778E"/>
    <w:rsid w:val="00D66AD4"/>
    <w:rsid w:val="00D75678"/>
    <w:rsid w:val="00D7676F"/>
    <w:rsid w:val="00D84521"/>
    <w:rsid w:val="00D90CEC"/>
    <w:rsid w:val="00DA4DBD"/>
    <w:rsid w:val="00DA5081"/>
    <w:rsid w:val="00DA6FD9"/>
    <w:rsid w:val="00DB0683"/>
    <w:rsid w:val="00DB1C3F"/>
    <w:rsid w:val="00DB6C31"/>
    <w:rsid w:val="00DC5876"/>
    <w:rsid w:val="00DC7C46"/>
    <w:rsid w:val="00DD12DC"/>
    <w:rsid w:val="00DD2065"/>
    <w:rsid w:val="00DD46E5"/>
    <w:rsid w:val="00DD5BB4"/>
    <w:rsid w:val="00DD6680"/>
    <w:rsid w:val="00DE5AE8"/>
    <w:rsid w:val="00DF07A0"/>
    <w:rsid w:val="00DF1B9E"/>
    <w:rsid w:val="00DF6BA2"/>
    <w:rsid w:val="00E0354B"/>
    <w:rsid w:val="00E21BF4"/>
    <w:rsid w:val="00E31A50"/>
    <w:rsid w:val="00E429F7"/>
    <w:rsid w:val="00E43E40"/>
    <w:rsid w:val="00E46B7F"/>
    <w:rsid w:val="00E478AE"/>
    <w:rsid w:val="00E51CE3"/>
    <w:rsid w:val="00E5783D"/>
    <w:rsid w:val="00E60E37"/>
    <w:rsid w:val="00E711C2"/>
    <w:rsid w:val="00E748D7"/>
    <w:rsid w:val="00E75013"/>
    <w:rsid w:val="00E853F1"/>
    <w:rsid w:val="00E94A97"/>
    <w:rsid w:val="00E9637F"/>
    <w:rsid w:val="00E96C76"/>
    <w:rsid w:val="00E96E8D"/>
    <w:rsid w:val="00E97C59"/>
    <w:rsid w:val="00EA0D32"/>
    <w:rsid w:val="00EB2E63"/>
    <w:rsid w:val="00EB4CA9"/>
    <w:rsid w:val="00EB57DB"/>
    <w:rsid w:val="00EB7899"/>
    <w:rsid w:val="00EC3ECF"/>
    <w:rsid w:val="00EC4344"/>
    <w:rsid w:val="00EC58A0"/>
    <w:rsid w:val="00EC7580"/>
    <w:rsid w:val="00ED074C"/>
    <w:rsid w:val="00ED36E1"/>
    <w:rsid w:val="00EE66CA"/>
    <w:rsid w:val="00EF39E7"/>
    <w:rsid w:val="00EF732D"/>
    <w:rsid w:val="00F01042"/>
    <w:rsid w:val="00F130E0"/>
    <w:rsid w:val="00F16F29"/>
    <w:rsid w:val="00F259C6"/>
    <w:rsid w:val="00F32026"/>
    <w:rsid w:val="00F34F7D"/>
    <w:rsid w:val="00F352EA"/>
    <w:rsid w:val="00F355F5"/>
    <w:rsid w:val="00F52F41"/>
    <w:rsid w:val="00F63E2F"/>
    <w:rsid w:val="00F669E9"/>
    <w:rsid w:val="00F67B37"/>
    <w:rsid w:val="00F67C2C"/>
    <w:rsid w:val="00F67E22"/>
    <w:rsid w:val="00F73C36"/>
    <w:rsid w:val="00F81DD8"/>
    <w:rsid w:val="00F82055"/>
    <w:rsid w:val="00F84AAD"/>
    <w:rsid w:val="00F905B9"/>
    <w:rsid w:val="00F911D3"/>
    <w:rsid w:val="00F92013"/>
    <w:rsid w:val="00F950B6"/>
    <w:rsid w:val="00F9674F"/>
    <w:rsid w:val="00FA6E98"/>
    <w:rsid w:val="00FA7BDB"/>
    <w:rsid w:val="00FB1342"/>
    <w:rsid w:val="00FB49C5"/>
    <w:rsid w:val="00FB74D8"/>
    <w:rsid w:val="00FC496C"/>
    <w:rsid w:val="00FC50C3"/>
    <w:rsid w:val="00FC6CC9"/>
    <w:rsid w:val="00FE6D91"/>
    <w:rsid w:val="00FF0D66"/>
    <w:rsid w:val="00FF77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CF6F3"/>
  <w15:docId w15:val="{02E625DF-E53D-429E-83BA-C465D82D4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C43"/>
    <w:pPr>
      <w:spacing w:line="254" w:lineRule="auto"/>
    </w:pPr>
    <w:rPr>
      <w:rFonts w:ascii="Calibri" w:eastAsia="Calibri" w:hAnsi="Calibri" w:cs="Times New Roman"/>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C43"/>
    <w:pPr>
      <w:ind w:left="720"/>
      <w:contextualSpacing/>
    </w:pPr>
  </w:style>
  <w:style w:type="table" w:styleId="TableGrid">
    <w:name w:val="Table Grid"/>
    <w:basedOn w:val="TableNormal"/>
    <w:uiPriority w:val="39"/>
    <w:rsid w:val="00234C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404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049C"/>
    <w:rPr>
      <w:rFonts w:ascii="Calibri" w:eastAsia="Calibri" w:hAnsi="Calibri" w:cs="Times New Roman"/>
      <w:lang w:val="sr-Latn-RS"/>
    </w:rPr>
  </w:style>
  <w:style w:type="paragraph" w:styleId="Footer">
    <w:name w:val="footer"/>
    <w:basedOn w:val="Normal"/>
    <w:link w:val="FooterChar"/>
    <w:uiPriority w:val="99"/>
    <w:unhideWhenUsed/>
    <w:rsid w:val="007404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049C"/>
    <w:rPr>
      <w:rFonts w:ascii="Calibri" w:eastAsia="Calibri" w:hAnsi="Calibri" w:cs="Times New Roman"/>
      <w:lang w:val="sr-Latn-RS"/>
    </w:rPr>
  </w:style>
  <w:style w:type="paragraph" w:styleId="BalloonText">
    <w:name w:val="Balloon Text"/>
    <w:basedOn w:val="Normal"/>
    <w:link w:val="BalloonTextChar"/>
    <w:uiPriority w:val="99"/>
    <w:semiHidden/>
    <w:unhideWhenUsed/>
    <w:rsid w:val="00EB7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7899"/>
    <w:rPr>
      <w:rFonts w:ascii="Segoe UI" w:eastAsia="Calibri" w:hAnsi="Segoe UI" w:cs="Segoe UI"/>
      <w:sz w:val="18"/>
      <w:szCs w:val="18"/>
      <w:lang w:val="sr-Latn-RS"/>
    </w:rPr>
  </w:style>
  <w:style w:type="paragraph" w:styleId="NoSpacing">
    <w:name w:val="No Spacing"/>
    <w:uiPriority w:val="1"/>
    <w:qFormat/>
    <w:rsid w:val="009805D5"/>
    <w:pPr>
      <w:spacing w:after="0" w:line="240" w:lineRule="auto"/>
    </w:pPr>
    <w:rPr>
      <w:rFonts w:ascii="Calibri" w:eastAsia="Calibri" w:hAnsi="Calibri" w:cs="Times New Roman"/>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368638">
      <w:bodyDiv w:val="1"/>
      <w:marLeft w:val="0"/>
      <w:marRight w:val="0"/>
      <w:marTop w:val="0"/>
      <w:marBottom w:val="0"/>
      <w:divBdr>
        <w:top w:val="none" w:sz="0" w:space="0" w:color="auto"/>
        <w:left w:val="none" w:sz="0" w:space="0" w:color="auto"/>
        <w:bottom w:val="none" w:sz="0" w:space="0" w:color="auto"/>
        <w:right w:val="none" w:sz="0" w:space="0" w:color="auto"/>
      </w:divBdr>
    </w:div>
    <w:div w:id="702097452">
      <w:bodyDiv w:val="1"/>
      <w:marLeft w:val="0"/>
      <w:marRight w:val="0"/>
      <w:marTop w:val="0"/>
      <w:marBottom w:val="0"/>
      <w:divBdr>
        <w:top w:val="none" w:sz="0" w:space="0" w:color="auto"/>
        <w:left w:val="none" w:sz="0" w:space="0" w:color="auto"/>
        <w:bottom w:val="none" w:sz="0" w:space="0" w:color="auto"/>
        <w:right w:val="none" w:sz="0" w:space="0" w:color="auto"/>
      </w:divBdr>
    </w:div>
    <w:div w:id="771315063">
      <w:bodyDiv w:val="1"/>
      <w:marLeft w:val="0"/>
      <w:marRight w:val="0"/>
      <w:marTop w:val="0"/>
      <w:marBottom w:val="0"/>
      <w:divBdr>
        <w:top w:val="none" w:sz="0" w:space="0" w:color="auto"/>
        <w:left w:val="none" w:sz="0" w:space="0" w:color="auto"/>
        <w:bottom w:val="none" w:sz="0" w:space="0" w:color="auto"/>
        <w:right w:val="none" w:sz="0" w:space="0" w:color="auto"/>
      </w:divBdr>
    </w:div>
    <w:div w:id="951476430">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1863668848">
      <w:bodyDiv w:val="1"/>
      <w:marLeft w:val="0"/>
      <w:marRight w:val="0"/>
      <w:marTop w:val="0"/>
      <w:marBottom w:val="0"/>
      <w:divBdr>
        <w:top w:val="none" w:sz="0" w:space="0" w:color="auto"/>
        <w:left w:val="none" w:sz="0" w:space="0" w:color="auto"/>
        <w:bottom w:val="none" w:sz="0" w:space="0" w:color="auto"/>
        <w:right w:val="none" w:sz="0" w:space="0" w:color="auto"/>
      </w:divBdr>
    </w:div>
    <w:div w:id="208386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3A6A1-3A39-4343-9E78-CA2A2241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13</Pages>
  <Words>5660</Words>
  <Characters>32264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 I</dc:creator>
  <cp:lastModifiedBy>KP I</cp:lastModifiedBy>
  <cp:revision>40</cp:revision>
  <cp:lastPrinted>2024-05-07T08:34:00Z</cp:lastPrinted>
  <dcterms:created xsi:type="dcterms:W3CDTF">2024-01-29T12:56:00Z</dcterms:created>
  <dcterms:modified xsi:type="dcterms:W3CDTF">2024-05-08T11:24:00Z</dcterms:modified>
</cp:coreProperties>
</file>